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3A26" w14:textId="32F3B2BB" w:rsidR="00EF6485" w:rsidRPr="00501F7C" w:rsidRDefault="00EF6485" w:rsidP="003928D8">
      <w:pPr>
        <w:spacing w:after="0" w:line="240" w:lineRule="auto"/>
        <w:jc w:val="both"/>
        <w:rPr>
          <w:rFonts w:eastAsia="Times New Roman" w:cstheme="minorHAnsi"/>
          <w:b/>
          <w:bCs/>
          <w:lang w:eastAsia="cs-CZ"/>
        </w:rPr>
      </w:pPr>
      <w:r w:rsidRPr="00501F7C">
        <w:rPr>
          <w:rFonts w:eastAsia="Times New Roman" w:cstheme="minorHAnsi"/>
          <w:b/>
          <w:bCs/>
          <w:lang w:eastAsia="cs-CZ"/>
        </w:rPr>
        <w:t>Postřehy z 1</w:t>
      </w:r>
      <w:r w:rsidR="001D2635">
        <w:rPr>
          <w:rFonts w:eastAsia="Times New Roman" w:cstheme="minorHAnsi"/>
          <w:b/>
          <w:bCs/>
          <w:lang w:eastAsia="cs-CZ"/>
        </w:rPr>
        <w:t>6</w:t>
      </w:r>
      <w:r w:rsidRPr="00501F7C">
        <w:rPr>
          <w:rFonts w:eastAsia="Times New Roman" w:cstheme="minorHAnsi"/>
          <w:b/>
          <w:bCs/>
          <w:lang w:eastAsia="cs-CZ"/>
        </w:rPr>
        <w:t xml:space="preserve">. zasedání Zastupitelstva obce Fryčovice </w:t>
      </w:r>
      <w:r w:rsidR="003445BC" w:rsidRPr="00501F7C">
        <w:rPr>
          <w:rFonts w:eastAsia="Times New Roman" w:cstheme="minorHAnsi"/>
          <w:b/>
          <w:bCs/>
          <w:lang w:eastAsia="cs-CZ"/>
        </w:rPr>
        <w:t xml:space="preserve">konaného dne </w:t>
      </w:r>
      <w:r w:rsidR="001D2635">
        <w:rPr>
          <w:rFonts w:eastAsia="Times New Roman" w:cstheme="minorHAnsi"/>
          <w:b/>
          <w:bCs/>
          <w:lang w:eastAsia="cs-CZ"/>
        </w:rPr>
        <w:t>25</w:t>
      </w:r>
      <w:r w:rsidR="003445BC" w:rsidRPr="00501F7C">
        <w:rPr>
          <w:rFonts w:eastAsia="Times New Roman" w:cstheme="minorHAnsi"/>
          <w:b/>
          <w:bCs/>
          <w:lang w:eastAsia="cs-CZ"/>
        </w:rPr>
        <w:t xml:space="preserve">. </w:t>
      </w:r>
      <w:r w:rsidR="001D2635">
        <w:rPr>
          <w:rFonts w:eastAsia="Times New Roman" w:cstheme="minorHAnsi"/>
          <w:b/>
          <w:bCs/>
          <w:lang w:eastAsia="cs-CZ"/>
        </w:rPr>
        <w:t>března 2026</w:t>
      </w:r>
    </w:p>
    <w:p w14:paraId="6DCBCDA1" w14:textId="77777777" w:rsidR="00BF441C" w:rsidRPr="00501F7C" w:rsidRDefault="00BF441C" w:rsidP="003928D8">
      <w:pPr>
        <w:spacing w:after="0" w:line="240" w:lineRule="auto"/>
        <w:jc w:val="both"/>
        <w:rPr>
          <w:rFonts w:eastAsia="Times New Roman" w:cstheme="minorHAnsi"/>
          <w:lang w:eastAsia="cs-CZ"/>
        </w:rPr>
      </w:pPr>
    </w:p>
    <w:p w14:paraId="6AE9767F" w14:textId="491E0A0C" w:rsidR="003445BC" w:rsidRDefault="003445BC" w:rsidP="003928D8">
      <w:pPr>
        <w:spacing w:after="0" w:line="240" w:lineRule="auto"/>
        <w:jc w:val="both"/>
        <w:rPr>
          <w:rFonts w:eastAsia="Times New Roman" w:cstheme="minorHAnsi"/>
          <w:lang w:eastAsia="cs-CZ"/>
        </w:rPr>
      </w:pPr>
      <w:r w:rsidRPr="00501F7C">
        <w:rPr>
          <w:rFonts w:eastAsia="Times New Roman" w:cstheme="minorHAnsi"/>
          <w:lang w:eastAsia="cs-CZ"/>
        </w:rPr>
        <w:t>Milí spoluobčané,</w:t>
      </w:r>
    </w:p>
    <w:p w14:paraId="20743E4F" w14:textId="77777777" w:rsidR="009D4A8F" w:rsidRPr="00501F7C" w:rsidRDefault="009D4A8F" w:rsidP="003928D8">
      <w:pPr>
        <w:spacing w:after="0" w:line="240" w:lineRule="auto"/>
        <w:jc w:val="both"/>
        <w:rPr>
          <w:rFonts w:eastAsia="Times New Roman" w:cstheme="minorHAnsi"/>
          <w:lang w:eastAsia="cs-CZ"/>
        </w:rPr>
      </w:pPr>
    </w:p>
    <w:p w14:paraId="5C4A2481" w14:textId="669164D8" w:rsidR="001D2635" w:rsidRPr="00BF18E7" w:rsidRDefault="00C56008" w:rsidP="003928D8">
      <w:pPr>
        <w:spacing w:after="0" w:line="240" w:lineRule="auto"/>
        <w:jc w:val="both"/>
        <w:rPr>
          <w:rFonts w:eastAsia="Times New Roman" w:cstheme="minorHAnsi"/>
          <w:lang w:eastAsia="cs-CZ"/>
        </w:rPr>
      </w:pPr>
      <w:r>
        <w:rPr>
          <w:rFonts w:eastAsia="Times New Roman" w:cstheme="minorHAnsi"/>
          <w:lang w:eastAsia="cs-CZ"/>
        </w:rPr>
        <w:t>p</w:t>
      </w:r>
      <w:r w:rsidR="001D2635" w:rsidRPr="00BF18E7">
        <w:rPr>
          <w:rFonts w:eastAsia="Times New Roman" w:cstheme="minorHAnsi"/>
          <w:lang w:eastAsia="cs-CZ"/>
        </w:rPr>
        <w:t xml:space="preserve">rogram </w:t>
      </w:r>
      <w:r w:rsidR="009D4A8F">
        <w:rPr>
          <w:rFonts w:eastAsia="Times New Roman" w:cstheme="minorHAnsi"/>
          <w:lang w:eastAsia="cs-CZ"/>
        </w:rPr>
        <w:t xml:space="preserve">tohoto jednání </w:t>
      </w:r>
      <w:r w:rsidR="001D2635" w:rsidRPr="00BF18E7">
        <w:rPr>
          <w:rFonts w:eastAsia="Times New Roman" w:cstheme="minorHAnsi"/>
          <w:lang w:eastAsia="cs-CZ"/>
        </w:rPr>
        <w:t>obsahoval několik důležitých bodů – mimo jiné změny územního plánu, převody pozemků, mimořádné odměny vedení obce a návrh na snížení počtu zastupitelů.</w:t>
      </w:r>
      <w:r w:rsidR="001D2635" w:rsidRPr="001D2635">
        <w:rPr>
          <w:rFonts w:eastAsia="Times New Roman" w:cstheme="minorHAnsi"/>
          <w:lang w:eastAsia="cs-CZ"/>
        </w:rPr>
        <w:t xml:space="preserve"> </w:t>
      </w:r>
      <w:r w:rsidR="001D2635" w:rsidRPr="00BF18E7">
        <w:rPr>
          <w:rFonts w:eastAsia="Times New Roman" w:cstheme="minorHAnsi"/>
          <w:lang w:eastAsia="cs-CZ"/>
        </w:rPr>
        <w:t>Níže přinášíme přehled nejdůležitějších témat a souvisejících diskusí.</w:t>
      </w:r>
    </w:p>
    <w:p w14:paraId="1354FCE5" w14:textId="77777777" w:rsidR="00BF441C" w:rsidRPr="00501F7C" w:rsidRDefault="00BF441C" w:rsidP="003928D8">
      <w:pPr>
        <w:spacing w:after="0" w:line="240" w:lineRule="auto"/>
        <w:jc w:val="both"/>
        <w:rPr>
          <w:rFonts w:eastAsia="Times New Roman" w:cstheme="minorHAnsi"/>
          <w:b/>
          <w:bCs/>
          <w:caps/>
          <w:lang w:eastAsia="cs-CZ"/>
        </w:rPr>
      </w:pPr>
    </w:p>
    <w:p w14:paraId="78686176" w14:textId="499FD256" w:rsidR="00EF6485" w:rsidRPr="00501F7C" w:rsidRDefault="00EF6485" w:rsidP="003928D8">
      <w:pPr>
        <w:spacing w:after="0" w:line="240" w:lineRule="auto"/>
        <w:jc w:val="both"/>
        <w:rPr>
          <w:rFonts w:eastAsia="Times New Roman" w:cstheme="minorHAnsi"/>
          <w:b/>
          <w:bCs/>
          <w:caps/>
          <w:lang w:eastAsia="cs-CZ"/>
        </w:rPr>
      </w:pPr>
      <w:r w:rsidRPr="00501F7C">
        <w:rPr>
          <w:rFonts w:eastAsia="Times New Roman" w:cstheme="minorHAnsi"/>
          <w:b/>
          <w:bCs/>
          <w:caps/>
          <w:lang w:eastAsia="cs-CZ"/>
        </w:rPr>
        <w:t>Zpráva o činnosti rady</w:t>
      </w:r>
    </w:p>
    <w:p w14:paraId="5723845B" w14:textId="77777777" w:rsidR="00C56008" w:rsidRPr="00C56008" w:rsidRDefault="00C56008" w:rsidP="00C56008">
      <w:pPr>
        <w:spacing w:after="0" w:line="240" w:lineRule="auto"/>
        <w:rPr>
          <w:rFonts w:eastAsia="Times New Roman" w:cstheme="minorHAnsi"/>
          <w:lang w:eastAsia="cs-CZ"/>
        </w:rPr>
      </w:pPr>
      <w:r w:rsidRPr="00C56008">
        <w:rPr>
          <w:rFonts w:eastAsia="Times New Roman" w:cstheme="minorHAnsi"/>
          <w:lang w:eastAsia="cs-CZ"/>
        </w:rPr>
        <w:t>Zpráva o činnosti rady byla vzata na vědomí. Diskutovalo se především o:</w:t>
      </w:r>
    </w:p>
    <w:p w14:paraId="08998A9A" w14:textId="1785563F" w:rsidR="00C56008" w:rsidRPr="00C56008" w:rsidRDefault="00C56008" w:rsidP="00C56008">
      <w:pPr>
        <w:pStyle w:val="Odstavecseseznamem"/>
        <w:numPr>
          <w:ilvl w:val="0"/>
          <w:numId w:val="15"/>
        </w:numPr>
        <w:tabs>
          <w:tab w:val="left" w:pos="284"/>
        </w:tabs>
        <w:spacing w:after="0" w:line="240" w:lineRule="auto"/>
        <w:jc w:val="both"/>
        <w:rPr>
          <w:rFonts w:eastAsia="Times New Roman" w:cstheme="minorHAnsi"/>
          <w:lang w:eastAsia="cs-CZ"/>
        </w:rPr>
      </w:pPr>
      <w:r w:rsidRPr="00C56008">
        <w:rPr>
          <w:rFonts w:eastAsia="Times New Roman" w:cstheme="minorHAnsi"/>
          <w:lang w:eastAsia="cs-CZ"/>
        </w:rPr>
        <w:t>Plánovaných opravách ve FRY Relax centru, jehož stav je skutečně alarmující. Pan starosta uvedl, že pokud vše půjde dobře, tendr na přístavbu strojovny se vypíše letos na podzim a práce se zrealizují příští rok tak, aby byl co nejméně ovlivněn provoz. Ze zprávy paní Kleinové vyplývá, že nejhůře postižena je strojovna, kde se vliv chemikálií podepisuje na stavu podhledů, zdí a podlahy. Promočená podlaha má také vliv na vodní světla v bazéně, která nefungují.</w:t>
      </w:r>
    </w:p>
    <w:p w14:paraId="088AEA95" w14:textId="4FEFFCBA" w:rsidR="00C56008" w:rsidRDefault="00C56008" w:rsidP="00C56008">
      <w:pPr>
        <w:pStyle w:val="Odstavecseseznamem"/>
        <w:numPr>
          <w:ilvl w:val="0"/>
          <w:numId w:val="15"/>
        </w:numPr>
        <w:tabs>
          <w:tab w:val="left" w:pos="284"/>
        </w:tabs>
        <w:spacing w:after="0" w:line="240" w:lineRule="auto"/>
        <w:jc w:val="both"/>
        <w:rPr>
          <w:rFonts w:eastAsia="Times New Roman" w:cstheme="minorHAnsi"/>
          <w:lang w:eastAsia="cs-CZ"/>
        </w:rPr>
      </w:pPr>
      <w:r w:rsidRPr="00C56008">
        <w:rPr>
          <w:rFonts w:eastAsia="Times New Roman" w:cstheme="minorHAnsi"/>
          <w:lang w:eastAsia="cs-CZ"/>
        </w:rPr>
        <w:t>aktuálním stavu projektu Výletiště, které by mělo být dokončeno do 30. 7. 2026. Projekt realizovala firma MR Design a i zde se vyskytly chyby v podobě odvodnění dešťové kanalizace a potřeby zvětšení amfiteátr</w:t>
      </w:r>
      <w:r w:rsidR="00F7039D">
        <w:rPr>
          <w:rFonts w:eastAsia="Times New Roman" w:cstheme="minorHAnsi"/>
          <w:lang w:eastAsia="cs-CZ"/>
        </w:rPr>
        <w:t xml:space="preserve">u, což vyvolává otázku, jak důsledně a kým je </w:t>
      </w:r>
      <w:r w:rsidR="00A63554">
        <w:rPr>
          <w:rFonts w:eastAsia="Times New Roman" w:cstheme="minorHAnsi"/>
          <w:lang w:eastAsia="cs-CZ"/>
        </w:rPr>
        <w:t>projektová příprava</w:t>
      </w:r>
      <w:r w:rsidR="00F7039D">
        <w:rPr>
          <w:rFonts w:eastAsia="Times New Roman" w:cstheme="minorHAnsi"/>
          <w:lang w:eastAsia="cs-CZ"/>
        </w:rPr>
        <w:t xml:space="preserve"> kontrolována.</w:t>
      </w:r>
    </w:p>
    <w:p w14:paraId="5899DFF5" w14:textId="68AE79FE" w:rsidR="00C56008" w:rsidRPr="00C56008" w:rsidRDefault="00C56008" w:rsidP="00C56008">
      <w:pPr>
        <w:pStyle w:val="Odstavecseseznamem"/>
        <w:numPr>
          <w:ilvl w:val="0"/>
          <w:numId w:val="15"/>
        </w:numPr>
        <w:tabs>
          <w:tab w:val="left" w:pos="284"/>
        </w:tabs>
        <w:spacing w:after="0" w:line="240" w:lineRule="auto"/>
        <w:jc w:val="both"/>
        <w:rPr>
          <w:rFonts w:eastAsia="Times New Roman" w:cstheme="minorHAnsi"/>
          <w:lang w:eastAsia="cs-CZ"/>
        </w:rPr>
      </w:pPr>
      <w:r w:rsidRPr="00C56008">
        <w:rPr>
          <w:rFonts w:eastAsia="Times New Roman" w:cstheme="minorHAnsi"/>
          <w:lang w:eastAsia="cs-CZ"/>
        </w:rPr>
        <w:t>přípravě cyklostezky Fryčovice – Staříč, kde již došlo k majetkovému vypořádání pozemků a aktuálně se hledá vhodný dotační titul pro financování výstavby.</w:t>
      </w:r>
    </w:p>
    <w:p w14:paraId="2A971317" w14:textId="77777777" w:rsidR="009D4A8F" w:rsidRPr="006E1434" w:rsidRDefault="009D4A8F" w:rsidP="00C56008">
      <w:pPr>
        <w:spacing w:after="0" w:line="240" w:lineRule="auto"/>
        <w:ind w:left="720"/>
        <w:jc w:val="both"/>
        <w:rPr>
          <w:rFonts w:eastAsia="Times New Roman" w:cstheme="minorHAnsi"/>
          <w:lang w:eastAsia="cs-CZ"/>
        </w:rPr>
      </w:pPr>
    </w:p>
    <w:p w14:paraId="149C73D8" w14:textId="14C6F502" w:rsidR="0071229A" w:rsidRDefault="006E1434" w:rsidP="003928D8">
      <w:pPr>
        <w:spacing w:after="0" w:line="240" w:lineRule="auto"/>
        <w:jc w:val="both"/>
        <w:rPr>
          <w:rFonts w:eastAsia="Times New Roman" w:cstheme="minorHAnsi"/>
          <w:b/>
          <w:bCs/>
          <w:caps/>
          <w:lang w:eastAsia="cs-CZ"/>
        </w:rPr>
      </w:pPr>
      <w:r w:rsidRPr="006E1434">
        <w:rPr>
          <w:rFonts w:eastAsia="Times New Roman" w:cstheme="minorHAnsi"/>
          <w:b/>
          <w:bCs/>
          <w:caps/>
          <w:lang w:eastAsia="cs-CZ"/>
        </w:rPr>
        <w:t>Územní plán</w:t>
      </w:r>
    </w:p>
    <w:p w14:paraId="2469F7D7" w14:textId="77777777" w:rsidR="00C56008" w:rsidRPr="00C56008" w:rsidRDefault="00C56008" w:rsidP="00C56008">
      <w:pPr>
        <w:spacing w:after="0" w:line="240" w:lineRule="auto"/>
        <w:jc w:val="both"/>
        <w:rPr>
          <w:rFonts w:eastAsia="Times New Roman" w:cstheme="minorHAnsi"/>
          <w:lang w:eastAsia="cs-CZ"/>
        </w:rPr>
      </w:pPr>
      <w:r w:rsidRPr="00C56008">
        <w:rPr>
          <w:rFonts w:eastAsia="Times New Roman" w:cstheme="minorHAnsi"/>
          <w:lang w:eastAsia="cs-CZ"/>
        </w:rPr>
        <w:t>Jedním z rozsáhlejších bodů bylo projednání návrhů na změny územního plánu. Magistrát města Frýdku-Místku konstatoval, že obec má dostatek zastavitelných ploch pro bydlení, a proto není potřeba pořizovat novou změnu územního plánu.</w:t>
      </w:r>
    </w:p>
    <w:p w14:paraId="1055B8B8" w14:textId="77777777" w:rsidR="00C56008" w:rsidRPr="00C56008" w:rsidRDefault="00C56008" w:rsidP="00C56008">
      <w:pPr>
        <w:spacing w:after="0" w:line="240" w:lineRule="auto"/>
        <w:jc w:val="both"/>
        <w:rPr>
          <w:rFonts w:eastAsia="Times New Roman" w:cstheme="minorHAnsi"/>
          <w:lang w:eastAsia="cs-CZ"/>
        </w:rPr>
      </w:pPr>
      <w:r w:rsidRPr="00C56008">
        <w:rPr>
          <w:rFonts w:eastAsia="Times New Roman" w:cstheme="minorHAnsi"/>
          <w:lang w:eastAsia="cs-CZ"/>
        </w:rPr>
        <w:t>Samozřejmě převedení zemědělské půdy na stavební parcely je pro vlastníky finančně zajímavé, ale například výstavbu desítek rodinných domů na Ptáčníku si osobně nedovedeme představit.</w:t>
      </w:r>
    </w:p>
    <w:p w14:paraId="439C1481" w14:textId="77777777" w:rsidR="00C56008" w:rsidRPr="00C56008" w:rsidRDefault="00C56008" w:rsidP="00C56008">
      <w:pPr>
        <w:spacing w:after="0" w:line="240" w:lineRule="auto"/>
        <w:jc w:val="both"/>
        <w:rPr>
          <w:rFonts w:eastAsia="Times New Roman" w:cstheme="minorHAnsi"/>
          <w:lang w:eastAsia="cs-CZ"/>
        </w:rPr>
      </w:pPr>
      <w:r w:rsidRPr="00C56008">
        <w:rPr>
          <w:rFonts w:eastAsia="Times New Roman" w:cstheme="minorHAnsi"/>
          <w:lang w:eastAsia="cs-CZ"/>
        </w:rPr>
        <w:t>Současně zastupitelstvo rozhodlo, že zatím nebude pořizována nová změna územního plánu.</w:t>
      </w:r>
    </w:p>
    <w:p w14:paraId="05B82D2C" w14:textId="77777777" w:rsidR="00480A30" w:rsidRPr="00501F7C" w:rsidRDefault="00480A30" w:rsidP="003928D8">
      <w:pPr>
        <w:spacing w:after="0" w:line="240" w:lineRule="auto"/>
        <w:jc w:val="both"/>
        <w:rPr>
          <w:rFonts w:eastAsia="Times New Roman" w:cstheme="minorHAnsi"/>
          <w:b/>
          <w:bCs/>
          <w:caps/>
          <w:lang w:eastAsia="cs-CZ"/>
        </w:rPr>
      </w:pPr>
    </w:p>
    <w:p w14:paraId="40FDAFE9" w14:textId="13F48766" w:rsidR="00BF441C" w:rsidRDefault="00614E8D" w:rsidP="003928D8">
      <w:pPr>
        <w:spacing w:after="0" w:line="240" w:lineRule="auto"/>
        <w:jc w:val="both"/>
        <w:rPr>
          <w:rFonts w:eastAsia="Times New Roman" w:cstheme="minorHAnsi"/>
          <w:b/>
          <w:bCs/>
          <w:caps/>
          <w:lang w:eastAsia="cs-CZ"/>
        </w:rPr>
      </w:pPr>
      <w:r>
        <w:rPr>
          <w:rFonts w:eastAsia="Times New Roman" w:cstheme="minorHAnsi"/>
          <w:b/>
          <w:bCs/>
          <w:caps/>
          <w:lang w:eastAsia="cs-CZ"/>
        </w:rPr>
        <w:t>PŘEVODY POZEMK</w:t>
      </w:r>
      <w:r w:rsidR="00625440">
        <w:rPr>
          <w:rFonts w:eastAsia="Times New Roman" w:cstheme="minorHAnsi"/>
          <w:b/>
          <w:bCs/>
          <w:caps/>
          <w:lang w:eastAsia="cs-CZ"/>
        </w:rPr>
        <w:t>ů</w:t>
      </w:r>
    </w:p>
    <w:p w14:paraId="2AB7DB67" w14:textId="10206BEA" w:rsidR="0017541A" w:rsidRDefault="00614E8D" w:rsidP="003928D8">
      <w:pPr>
        <w:spacing w:after="0" w:line="240" w:lineRule="auto"/>
        <w:jc w:val="both"/>
        <w:rPr>
          <w:rFonts w:eastAsia="Times New Roman" w:cstheme="minorHAnsi"/>
          <w:lang w:eastAsia="cs-CZ"/>
        </w:rPr>
      </w:pPr>
      <w:r w:rsidRPr="00614E8D">
        <w:rPr>
          <w:rFonts w:eastAsia="Times New Roman" w:cstheme="minorHAnsi"/>
          <w:lang w:eastAsia="cs-CZ"/>
        </w:rPr>
        <w:t xml:space="preserve">Velkou část jednání zabral bod týkající se přijetí </w:t>
      </w:r>
      <w:r w:rsidR="00DB51BF">
        <w:rPr>
          <w:rFonts w:eastAsia="Times New Roman" w:cstheme="minorHAnsi"/>
          <w:lang w:eastAsia="cs-CZ"/>
        </w:rPr>
        <w:t>pozemku</w:t>
      </w:r>
      <w:r w:rsidRPr="00614E8D">
        <w:rPr>
          <w:rFonts w:eastAsia="Times New Roman" w:cstheme="minorHAnsi"/>
          <w:lang w:eastAsia="cs-CZ"/>
        </w:rPr>
        <w:t xml:space="preserve"> pod Sovincem</w:t>
      </w:r>
      <w:r w:rsidR="0078725C">
        <w:rPr>
          <w:rFonts w:eastAsia="Times New Roman" w:cstheme="minorHAnsi"/>
          <w:lang w:eastAsia="cs-CZ"/>
        </w:rPr>
        <w:t>,</w:t>
      </w:r>
      <w:r w:rsidR="00DB51BF">
        <w:rPr>
          <w:rFonts w:eastAsia="Times New Roman" w:cstheme="minorHAnsi"/>
          <w:lang w:eastAsia="cs-CZ"/>
        </w:rPr>
        <w:t xml:space="preserve"> </w:t>
      </w:r>
      <w:r w:rsidR="0078725C">
        <w:rPr>
          <w:rFonts w:eastAsia="Times New Roman" w:cstheme="minorHAnsi"/>
          <w:lang w:eastAsia="cs-CZ"/>
        </w:rPr>
        <w:t>na kterém leží cesta v délce 200</w:t>
      </w:r>
      <w:r w:rsidR="00424CCB">
        <w:rPr>
          <w:rFonts w:eastAsia="Times New Roman" w:cstheme="minorHAnsi"/>
          <w:lang w:eastAsia="cs-CZ"/>
        </w:rPr>
        <w:t xml:space="preserve"> </w:t>
      </w:r>
      <w:r w:rsidR="0078725C">
        <w:rPr>
          <w:rFonts w:eastAsia="Times New Roman" w:cstheme="minorHAnsi"/>
          <w:lang w:eastAsia="cs-CZ"/>
        </w:rPr>
        <w:t>m.</w:t>
      </w:r>
      <w:r w:rsidR="0032140C">
        <w:rPr>
          <w:rFonts w:eastAsia="Times New Roman" w:cstheme="minorHAnsi"/>
          <w:lang w:eastAsia="cs-CZ"/>
        </w:rPr>
        <w:t xml:space="preserve"> Jedná se o případ, kdy vlastník pozemku a cesty jsou rozdílné osoby. </w:t>
      </w:r>
      <w:r w:rsidRPr="00614E8D">
        <w:rPr>
          <w:rFonts w:eastAsia="Times New Roman" w:cstheme="minorHAnsi"/>
          <w:lang w:eastAsia="cs-CZ"/>
        </w:rPr>
        <w:t xml:space="preserve">Upozornili jsme, že z našeho pohledu vidíme velké riziko v přijetí pozemku </w:t>
      </w:r>
      <w:r w:rsidR="00DB51BF">
        <w:rPr>
          <w:rFonts w:eastAsia="Times New Roman" w:cstheme="minorHAnsi"/>
          <w:lang w:eastAsia="cs-CZ"/>
        </w:rPr>
        <w:t xml:space="preserve">a klademe si </w:t>
      </w:r>
      <w:r w:rsidR="0017541A">
        <w:rPr>
          <w:rFonts w:eastAsia="Times New Roman" w:cstheme="minorHAnsi"/>
          <w:lang w:eastAsia="cs-CZ"/>
        </w:rPr>
        <w:t xml:space="preserve">základní </w:t>
      </w:r>
      <w:r w:rsidR="00DB51BF">
        <w:rPr>
          <w:rFonts w:eastAsia="Times New Roman" w:cstheme="minorHAnsi"/>
          <w:lang w:eastAsia="cs-CZ"/>
        </w:rPr>
        <w:t xml:space="preserve">otázku, proč nám někdo dává pozemek, který je jedinou přístupovou cestou </w:t>
      </w:r>
      <w:r w:rsidR="00A06C89">
        <w:rPr>
          <w:rFonts w:eastAsia="Times New Roman" w:cstheme="minorHAnsi"/>
          <w:lang w:eastAsia="cs-CZ"/>
        </w:rPr>
        <w:t>k jeho</w:t>
      </w:r>
      <w:r w:rsidR="00DB51BF">
        <w:rPr>
          <w:rFonts w:eastAsia="Times New Roman" w:cstheme="minorHAnsi"/>
          <w:lang w:eastAsia="cs-CZ"/>
        </w:rPr>
        <w:t xml:space="preserve"> </w:t>
      </w:r>
      <w:r w:rsidR="0078725C">
        <w:rPr>
          <w:rFonts w:eastAsia="Times New Roman" w:cstheme="minorHAnsi"/>
          <w:lang w:eastAsia="cs-CZ"/>
        </w:rPr>
        <w:t xml:space="preserve">dalším </w:t>
      </w:r>
      <w:r w:rsidR="00DB51BF">
        <w:rPr>
          <w:rFonts w:eastAsia="Times New Roman" w:cstheme="minorHAnsi"/>
          <w:lang w:eastAsia="cs-CZ"/>
        </w:rPr>
        <w:t>pozemkům o výmě</w:t>
      </w:r>
      <w:r w:rsidR="00625440">
        <w:rPr>
          <w:rFonts w:eastAsia="Times New Roman" w:cstheme="minorHAnsi"/>
          <w:lang w:eastAsia="cs-CZ"/>
        </w:rPr>
        <w:t>ře</w:t>
      </w:r>
      <w:r w:rsidR="00DB51BF">
        <w:rPr>
          <w:rFonts w:eastAsia="Times New Roman" w:cstheme="minorHAnsi"/>
          <w:lang w:eastAsia="cs-CZ"/>
        </w:rPr>
        <w:t xml:space="preserve"> </w:t>
      </w:r>
      <w:r w:rsidR="00A06C89">
        <w:rPr>
          <w:rFonts w:eastAsia="Times New Roman" w:cstheme="minorHAnsi"/>
          <w:lang w:eastAsia="cs-CZ"/>
        </w:rPr>
        <w:t xml:space="preserve">více </w:t>
      </w:r>
      <w:r w:rsidR="00625440">
        <w:rPr>
          <w:rFonts w:eastAsia="Times New Roman" w:cstheme="minorHAnsi"/>
          <w:lang w:eastAsia="cs-CZ"/>
        </w:rPr>
        <w:t>než</w:t>
      </w:r>
      <w:r w:rsidR="00A06C89">
        <w:rPr>
          <w:rFonts w:eastAsia="Times New Roman" w:cstheme="minorHAnsi"/>
          <w:lang w:eastAsia="cs-CZ"/>
        </w:rPr>
        <w:t xml:space="preserve"> 100 tis. </w:t>
      </w:r>
      <w:r w:rsidR="00424CCB">
        <w:t>m²</w:t>
      </w:r>
      <w:r w:rsidR="00A06C89">
        <w:rPr>
          <w:rFonts w:eastAsia="Times New Roman" w:cstheme="minorHAnsi"/>
          <w:lang w:eastAsia="cs-CZ"/>
        </w:rPr>
        <w:t xml:space="preserve">. </w:t>
      </w:r>
    </w:p>
    <w:p w14:paraId="46D8AA27" w14:textId="77777777" w:rsidR="0032140C" w:rsidRDefault="0032140C" w:rsidP="003928D8">
      <w:pPr>
        <w:spacing w:after="0" w:line="240" w:lineRule="auto"/>
        <w:jc w:val="both"/>
        <w:rPr>
          <w:rFonts w:eastAsia="Times New Roman" w:cstheme="minorHAnsi"/>
          <w:lang w:eastAsia="cs-CZ"/>
        </w:rPr>
      </w:pPr>
    </w:p>
    <w:p w14:paraId="5B9C5B43" w14:textId="6D25CE15" w:rsidR="00614E8D" w:rsidRDefault="00A06C89" w:rsidP="003928D8">
      <w:pPr>
        <w:spacing w:after="0" w:line="240" w:lineRule="auto"/>
        <w:jc w:val="both"/>
        <w:rPr>
          <w:rFonts w:eastAsia="Times New Roman" w:cstheme="minorHAnsi"/>
          <w:u w:val="single"/>
          <w:lang w:eastAsia="cs-CZ"/>
        </w:rPr>
      </w:pPr>
      <w:r w:rsidRPr="009D4A8F">
        <w:rPr>
          <w:rFonts w:eastAsia="Times New Roman" w:cstheme="minorHAnsi"/>
          <w:u w:val="single"/>
          <w:lang w:eastAsia="cs-CZ"/>
        </w:rPr>
        <w:t xml:space="preserve">Po prostudování </w:t>
      </w:r>
      <w:r w:rsidR="00AF0574">
        <w:rPr>
          <w:rFonts w:eastAsia="Times New Roman" w:cstheme="minorHAnsi"/>
          <w:u w:val="single"/>
          <w:lang w:eastAsia="cs-CZ"/>
        </w:rPr>
        <w:t>dostupných podkladů</w:t>
      </w:r>
      <w:r w:rsidRPr="009D4A8F">
        <w:rPr>
          <w:rFonts w:eastAsia="Times New Roman" w:cstheme="minorHAnsi"/>
          <w:u w:val="single"/>
          <w:lang w:eastAsia="cs-CZ"/>
        </w:rPr>
        <w:t xml:space="preserve"> jsme </w:t>
      </w:r>
      <w:r w:rsidR="00AF0574">
        <w:rPr>
          <w:rFonts w:eastAsia="Times New Roman" w:cstheme="minorHAnsi"/>
          <w:u w:val="single"/>
          <w:lang w:eastAsia="cs-CZ"/>
        </w:rPr>
        <w:t>zmínili, že</w:t>
      </w:r>
      <w:r w:rsidRPr="009D4A8F">
        <w:rPr>
          <w:rFonts w:eastAsia="Times New Roman" w:cstheme="minorHAnsi"/>
          <w:u w:val="single"/>
          <w:lang w:eastAsia="cs-CZ"/>
        </w:rPr>
        <w:t>:</w:t>
      </w:r>
    </w:p>
    <w:p w14:paraId="4E8A73D6" w14:textId="75BD8A62" w:rsidR="0078725C" w:rsidRDefault="0078725C" w:rsidP="003928D8">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úsek</w:t>
      </w:r>
      <w:r>
        <w:rPr>
          <w:rFonts w:eastAsia="Times New Roman" w:cstheme="minorHAnsi"/>
          <w:lang w:eastAsia="cs-CZ"/>
        </w:rPr>
        <w:t xml:space="preserve"> cesty vybudovaný</w:t>
      </w:r>
      <w:r w:rsidR="000D352C">
        <w:rPr>
          <w:rFonts w:eastAsia="Times New Roman" w:cstheme="minorHAnsi"/>
          <w:lang w:eastAsia="cs-CZ"/>
        </w:rPr>
        <w:t xml:space="preserve"> posledními</w:t>
      </w:r>
      <w:r>
        <w:rPr>
          <w:rFonts w:eastAsia="Times New Roman" w:cstheme="minorHAnsi"/>
          <w:lang w:eastAsia="cs-CZ"/>
        </w:rPr>
        <w:t xml:space="preserve"> </w:t>
      </w:r>
      <w:r w:rsidR="000D352C">
        <w:rPr>
          <w:rFonts w:eastAsia="Times New Roman" w:cstheme="minorHAnsi"/>
          <w:lang w:eastAsia="cs-CZ"/>
        </w:rPr>
        <w:t>vlastníky RD v ulici, n</w:t>
      </w:r>
      <w:r w:rsidR="00C26D49">
        <w:rPr>
          <w:rFonts w:eastAsia="Times New Roman" w:cstheme="minorHAnsi"/>
          <w:lang w:eastAsia="cs-CZ"/>
        </w:rPr>
        <w:t>emá</w:t>
      </w:r>
      <w:r>
        <w:rPr>
          <w:rFonts w:eastAsia="Times New Roman" w:cstheme="minorHAnsi"/>
          <w:lang w:eastAsia="cs-CZ"/>
        </w:rPr>
        <w:t xml:space="preserve"> v době projednávání</w:t>
      </w:r>
      <w:r w:rsidRPr="003311E6">
        <w:rPr>
          <w:rFonts w:eastAsia="Times New Roman" w:cstheme="minorHAnsi"/>
          <w:lang w:eastAsia="cs-CZ"/>
        </w:rPr>
        <w:t xml:space="preserve"> právní moc a nový geometrický plán </w:t>
      </w:r>
      <w:r w:rsidR="00C26D49">
        <w:rPr>
          <w:rFonts w:eastAsia="Times New Roman" w:cstheme="minorHAnsi"/>
          <w:lang w:eastAsia="cs-CZ"/>
        </w:rPr>
        <w:t>není</w:t>
      </w:r>
      <w:r w:rsidRPr="003311E6">
        <w:rPr>
          <w:rFonts w:eastAsia="Times New Roman" w:cstheme="minorHAnsi"/>
          <w:lang w:eastAsia="cs-CZ"/>
        </w:rPr>
        <w:t xml:space="preserve"> zanesen v</w:t>
      </w:r>
      <w:r w:rsidR="00C26D49">
        <w:rPr>
          <w:rFonts w:eastAsia="Times New Roman" w:cstheme="minorHAnsi"/>
          <w:lang w:eastAsia="cs-CZ"/>
        </w:rPr>
        <w:t> katastru nemovitostí</w:t>
      </w:r>
      <w:r w:rsidRPr="003311E6">
        <w:rPr>
          <w:rFonts w:eastAsia="Times New Roman" w:cstheme="minorHAnsi"/>
          <w:lang w:eastAsia="cs-CZ"/>
        </w:rPr>
        <w:t xml:space="preserve">. </w:t>
      </w:r>
    </w:p>
    <w:p w14:paraId="069B5BAB" w14:textId="77777777" w:rsidR="0078725C" w:rsidRPr="003311E6" w:rsidRDefault="0078725C" w:rsidP="003928D8">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xml:space="preserve">- </w:t>
      </w:r>
      <w:r>
        <w:rPr>
          <w:rFonts w:eastAsia="Times New Roman" w:cstheme="minorHAnsi"/>
          <w:lang w:eastAsia="cs-CZ"/>
        </w:rPr>
        <w:t>Nevíme, jaká</w:t>
      </w:r>
      <w:r w:rsidRPr="003311E6">
        <w:rPr>
          <w:rFonts w:eastAsia="Times New Roman" w:cstheme="minorHAnsi"/>
          <w:lang w:eastAsia="cs-CZ"/>
        </w:rPr>
        <w:t xml:space="preserve"> jsou zde věcná břemena</w:t>
      </w:r>
      <w:r>
        <w:rPr>
          <w:rFonts w:eastAsia="Times New Roman" w:cstheme="minorHAnsi"/>
          <w:lang w:eastAsia="cs-CZ"/>
        </w:rPr>
        <w:t xml:space="preserve"> a jak proběhla kolaudace </w:t>
      </w:r>
      <w:r w:rsidRPr="003311E6">
        <w:rPr>
          <w:rFonts w:eastAsia="Times New Roman" w:cstheme="minorHAnsi"/>
          <w:lang w:eastAsia="cs-CZ"/>
        </w:rPr>
        <w:t>zbývajících úseků</w:t>
      </w:r>
      <w:r>
        <w:rPr>
          <w:rFonts w:eastAsia="Times New Roman" w:cstheme="minorHAnsi"/>
          <w:lang w:eastAsia="cs-CZ"/>
        </w:rPr>
        <w:t xml:space="preserve"> cesty, komu patří</w:t>
      </w:r>
      <w:r w:rsidRPr="003311E6">
        <w:rPr>
          <w:rFonts w:eastAsia="Times New Roman" w:cstheme="minorHAnsi"/>
          <w:lang w:eastAsia="cs-CZ"/>
        </w:rPr>
        <w:t xml:space="preserve">. </w:t>
      </w:r>
    </w:p>
    <w:p w14:paraId="791389E1" w14:textId="111852A4" w:rsidR="003311E6" w:rsidRPr="003311E6" w:rsidRDefault="003311E6" w:rsidP="003928D8">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xml:space="preserve">- </w:t>
      </w:r>
      <w:r w:rsidR="009D4A8F">
        <w:rPr>
          <w:rFonts w:eastAsia="Times New Roman" w:cstheme="minorHAnsi"/>
          <w:lang w:eastAsia="cs-CZ"/>
        </w:rPr>
        <w:t>Aktuální š</w:t>
      </w:r>
      <w:r w:rsidRPr="003311E6">
        <w:rPr>
          <w:rFonts w:eastAsia="Times New Roman" w:cstheme="minorHAnsi"/>
          <w:lang w:eastAsia="cs-CZ"/>
        </w:rPr>
        <w:t>ířka 2,5m neodpovídá platným normám, které stanoví min. 3 m. Rozšíření na normové požadavky je komplikované a nákladné, neboť obec v daném místě nevlastní žádné pozemky, aby cestu rozšířila, navíc v rozhledových poměrech pro nájezd techniky musí být prostor větší.</w:t>
      </w:r>
    </w:p>
    <w:p w14:paraId="7D9D62DD" w14:textId="459E7626" w:rsidR="003311E6" w:rsidRPr="003311E6" w:rsidRDefault="003311E6" w:rsidP="003928D8">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xml:space="preserve">- Slepá cesta nad 100 m musí mít obratiště 20x20 m, nebo </w:t>
      </w:r>
      <w:r w:rsidR="0017541A">
        <w:rPr>
          <w:rFonts w:eastAsia="Times New Roman" w:cstheme="minorHAnsi"/>
          <w:lang w:eastAsia="cs-CZ"/>
        </w:rPr>
        <w:t>dvě</w:t>
      </w:r>
      <w:r w:rsidRPr="003311E6">
        <w:rPr>
          <w:rFonts w:eastAsia="Times New Roman" w:cstheme="minorHAnsi"/>
          <w:lang w:eastAsia="cs-CZ"/>
        </w:rPr>
        <w:t xml:space="preserve"> ramena o délce každé 10 m </w:t>
      </w:r>
    </w:p>
    <w:p w14:paraId="19E6A84E" w14:textId="2062D91B" w:rsidR="003311E6" w:rsidRPr="003311E6" w:rsidRDefault="003311E6" w:rsidP="0032140C">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Makadamový povrch není finální úprav</w:t>
      </w:r>
      <w:r w:rsidR="009D4A8F">
        <w:rPr>
          <w:rFonts w:eastAsia="Times New Roman" w:cstheme="minorHAnsi"/>
          <w:lang w:eastAsia="cs-CZ"/>
        </w:rPr>
        <w:t>ou</w:t>
      </w:r>
      <w:r w:rsidRPr="003311E6">
        <w:rPr>
          <w:rFonts w:eastAsia="Times New Roman" w:cstheme="minorHAnsi"/>
          <w:lang w:eastAsia="cs-CZ"/>
        </w:rPr>
        <w:t xml:space="preserve"> pro místní komunikaci, je to podkladní vrstva. Jde o prašný povr</w:t>
      </w:r>
      <w:r w:rsidR="00625440">
        <w:rPr>
          <w:rFonts w:eastAsia="Times New Roman" w:cstheme="minorHAnsi"/>
          <w:lang w:eastAsia="cs-CZ"/>
        </w:rPr>
        <w:t>c</w:t>
      </w:r>
      <w:r w:rsidRPr="003311E6">
        <w:rPr>
          <w:rFonts w:eastAsia="Times New Roman" w:cstheme="minorHAnsi"/>
          <w:lang w:eastAsia="cs-CZ"/>
        </w:rPr>
        <w:t>h s rizikem, že bude požadavek v čase na zkvalitnění finální úpravy</w:t>
      </w:r>
      <w:r w:rsidR="0017541A">
        <w:rPr>
          <w:rFonts w:eastAsia="Times New Roman" w:cstheme="minorHAnsi"/>
          <w:lang w:eastAsia="cs-CZ"/>
        </w:rPr>
        <w:t>.</w:t>
      </w:r>
    </w:p>
    <w:p w14:paraId="59BEF04E" w14:textId="04CA0D21" w:rsidR="003311E6" w:rsidRPr="003311E6" w:rsidRDefault="003311E6" w:rsidP="003928D8">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Šířka 2,5 m je pro techniku IZS v případě ohrožení nedostatečná.  Pokud se tam např. hasiči nevytočí nebo neprojedou, obec přebírá odpovědnost za neadekvátní přístup k objektům.</w:t>
      </w:r>
      <w:r w:rsidR="0017541A">
        <w:rPr>
          <w:rFonts w:eastAsia="Times New Roman" w:cstheme="minorHAnsi"/>
          <w:lang w:eastAsia="cs-CZ"/>
        </w:rPr>
        <w:t xml:space="preserve"> </w:t>
      </w:r>
      <w:r w:rsidRPr="003311E6">
        <w:rPr>
          <w:rFonts w:eastAsia="Times New Roman" w:cstheme="minorHAnsi"/>
          <w:lang w:eastAsia="cs-CZ"/>
        </w:rPr>
        <w:t xml:space="preserve">Na šířce 2,5 m je složitá také zimní údržba, </w:t>
      </w:r>
      <w:r w:rsidR="0017541A">
        <w:rPr>
          <w:rFonts w:eastAsia="Times New Roman" w:cstheme="minorHAnsi"/>
          <w:lang w:eastAsia="cs-CZ"/>
        </w:rPr>
        <w:t>p</w:t>
      </w:r>
      <w:r w:rsidRPr="003311E6">
        <w:rPr>
          <w:rFonts w:eastAsia="Times New Roman" w:cstheme="minorHAnsi"/>
          <w:lang w:eastAsia="cs-CZ"/>
        </w:rPr>
        <w:t xml:space="preserve">opelářský vůz tam legálně nesmí </w:t>
      </w:r>
      <w:r w:rsidR="00A63554">
        <w:rPr>
          <w:rFonts w:eastAsia="Times New Roman" w:cstheme="minorHAnsi"/>
          <w:lang w:eastAsia="cs-CZ"/>
        </w:rPr>
        <w:t>zajet</w:t>
      </w:r>
      <w:r w:rsidR="00C26D49">
        <w:rPr>
          <w:rFonts w:eastAsia="Times New Roman" w:cstheme="minorHAnsi"/>
          <w:lang w:eastAsia="cs-CZ"/>
        </w:rPr>
        <w:t>.</w:t>
      </w:r>
    </w:p>
    <w:p w14:paraId="0D15BE00" w14:textId="1C0356BA" w:rsidR="003311E6" w:rsidRDefault="003311E6" w:rsidP="0032140C">
      <w:pPr>
        <w:shd w:val="clear" w:color="auto" w:fill="FFFFFF"/>
        <w:spacing w:after="0" w:line="240" w:lineRule="auto"/>
        <w:jc w:val="both"/>
        <w:rPr>
          <w:rFonts w:eastAsia="Times New Roman" w:cstheme="minorHAnsi"/>
          <w:lang w:eastAsia="cs-CZ"/>
        </w:rPr>
      </w:pPr>
      <w:r w:rsidRPr="003311E6">
        <w:rPr>
          <w:rFonts w:eastAsia="Times New Roman" w:cstheme="minorHAnsi"/>
          <w:lang w:eastAsia="cs-CZ"/>
        </w:rPr>
        <w:t xml:space="preserve">- V místě jsou volné stavební parcely, SÚ </w:t>
      </w:r>
      <w:r w:rsidR="00AD3F2F">
        <w:rPr>
          <w:rFonts w:eastAsia="Times New Roman" w:cstheme="minorHAnsi"/>
          <w:lang w:eastAsia="cs-CZ"/>
        </w:rPr>
        <w:t xml:space="preserve">často </w:t>
      </w:r>
      <w:r w:rsidRPr="003311E6">
        <w:rPr>
          <w:rFonts w:eastAsia="Times New Roman" w:cstheme="minorHAnsi"/>
          <w:lang w:eastAsia="cs-CZ"/>
        </w:rPr>
        <w:t>žádá hasiče o součinnost</w:t>
      </w:r>
      <w:r w:rsidR="00C26D49">
        <w:rPr>
          <w:rFonts w:eastAsia="Times New Roman" w:cstheme="minorHAnsi"/>
          <w:lang w:eastAsia="cs-CZ"/>
        </w:rPr>
        <w:t xml:space="preserve"> a p</w:t>
      </w:r>
      <w:r w:rsidRPr="003311E6">
        <w:rPr>
          <w:rFonts w:eastAsia="Times New Roman" w:cstheme="minorHAnsi"/>
          <w:lang w:eastAsia="cs-CZ"/>
        </w:rPr>
        <w:t>okud cesta k domům neodpovídá</w:t>
      </w:r>
      <w:r w:rsidR="00AF0574">
        <w:rPr>
          <w:rFonts w:eastAsia="Times New Roman" w:cstheme="minorHAnsi"/>
          <w:lang w:eastAsia="cs-CZ"/>
        </w:rPr>
        <w:t xml:space="preserve"> normám</w:t>
      </w:r>
      <w:r w:rsidRPr="003311E6">
        <w:rPr>
          <w:rFonts w:eastAsia="Times New Roman" w:cstheme="minorHAnsi"/>
          <w:lang w:eastAsia="cs-CZ"/>
        </w:rPr>
        <w:t>, nevydá kladné stanovisko</w:t>
      </w:r>
      <w:r w:rsidR="00C26D49">
        <w:rPr>
          <w:rFonts w:eastAsia="Times New Roman" w:cstheme="minorHAnsi"/>
          <w:lang w:eastAsia="cs-CZ"/>
        </w:rPr>
        <w:t>.</w:t>
      </w:r>
      <w:r w:rsidRPr="003311E6">
        <w:rPr>
          <w:rFonts w:eastAsia="Times New Roman" w:cstheme="minorHAnsi"/>
          <w:lang w:eastAsia="cs-CZ"/>
        </w:rPr>
        <w:t xml:space="preserve"> </w:t>
      </w:r>
    </w:p>
    <w:p w14:paraId="6C91402E" w14:textId="0B2FAA18" w:rsidR="00A06C89" w:rsidRDefault="00614E8D" w:rsidP="003928D8">
      <w:pPr>
        <w:spacing w:after="0" w:line="240" w:lineRule="auto"/>
        <w:rPr>
          <w:rFonts w:eastAsia="Times New Roman" w:cstheme="minorHAnsi"/>
          <w:lang w:eastAsia="cs-CZ"/>
        </w:rPr>
      </w:pPr>
      <w:r w:rsidRPr="00614E8D">
        <w:rPr>
          <w:rFonts w:eastAsia="Times New Roman" w:cstheme="minorHAnsi"/>
          <w:lang w:eastAsia="cs-CZ"/>
        </w:rPr>
        <w:lastRenderedPageBreak/>
        <w:t>Navrhl</w:t>
      </w:r>
      <w:r>
        <w:rPr>
          <w:rFonts w:eastAsia="Times New Roman" w:cstheme="minorHAnsi"/>
          <w:lang w:eastAsia="cs-CZ"/>
        </w:rPr>
        <w:t>i</w:t>
      </w:r>
      <w:r w:rsidRPr="00614E8D">
        <w:rPr>
          <w:rFonts w:eastAsia="Times New Roman" w:cstheme="minorHAnsi"/>
          <w:lang w:eastAsia="cs-CZ"/>
        </w:rPr>
        <w:t xml:space="preserve"> jsem proto odložení rozhodnutí do doby </w:t>
      </w:r>
      <w:r w:rsidR="00C26D49">
        <w:rPr>
          <w:rFonts w:eastAsia="Times New Roman" w:cstheme="minorHAnsi"/>
          <w:lang w:eastAsia="cs-CZ"/>
        </w:rPr>
        <w:t>vyjasnění</w:t>
      </w:r>
      <w:r w:rsidRPr="00614E8D">
        <w:rPr>
          <w:rFonts w:eastAsia="Times New Roman" w:cstheme="minorHAnsi"/>
          <w:lang w:eastAsia="cs-CZ"/>
        </w:rPr>
        <w:t xml:space="preserve"> všech </w:t>
      </w:r>
      <w:r w:rsidR="00C26D49">
        <w:rPr>
          <w:rFonts w:eastAsia="Times New Roman" w:cstheme="minorHAnsi"/>
          <w:lang w:eastAsia="cs-CZ"/>
        </w:rPr>
        <w:t>skutečností</w:t>
      </w:r>
      <w:r w:rsidRPr="00614E8D">
        <w:rPr>
          <w:rFonts w:eastAsia="Times New Roman" w:cstheme="minorHAnsi"/>
          <w:lang w:eastAsia="cs-CZ"/>
        </w:rPr>
        <w:t>.</w:t>
      </w:r>
      <w:r w:rsidR="003311E6">
        <w:rPr>
          <w:rFonts w:eastAsia="Times New Roman" w:cstheme="minorHAnsi"/>
          <w:lang w:eastAsia="cs-CZ"/>
        </w:rPr>
        <w:t xml:space="preserve"> </w:t>
      </w:r>
    </w:p>
    <w:p w14:paraId="1C625B3A" w14:textId="77777777" w:rsidR="00A06C89" w:rsidRDefault="00A06C89" w:rsidP="003928D8">
      <w:pPr>
        <w:spacing w:after="0" w:line="240" w:lineRule="auto"/>
        <w:rPr>
          <w:rFonts w:eastAsia="Times New Roman" w:cstheme="minorHAnsi"/>
          <w:lang w:eastAsia="cs-CZ"/>
        </w:rPr>
      </w:pPr>
    </w:p>
    <w:p w14:paraId="307A7332" w14:textId="4212AEAA" w:rsidR="00C56008" w:rsidRDefault="00C26D49" w:rsidP="00AD3F2F">
      <w:pPr>
        <w:spacing w:after="0" w:line="240" w:lineRule="auto"/>
        <w:jc w:val="both"/>
        <w:rPr>
          <w:rFonts w:eastAsia="Times New Roman" w:cstheme="minorHAnsi"/>
          <w:lang w:eastAsia="cs-CZ"/>
        </w:rPr>
      </w:pPr>
      <w:r>
        <w:rPr>
          <w:rFonts w:eastAsia="Times New Roman" w:cstheme="minorHAnsi"/>
          <w:lang w:eastAsia="cs-CZ"/>
        </w:rPr>
        <w:t>K našim obavám se vyjádřila p</w:t>
      </w:r>
      <w:r w:rsidR="003311E6">
        <w:rPr>
          <w:rFonts w:eastAsia="Times New Roman" w:cstheme="minorHAnsi"/>
          <w:lang w:eastAsia="cs-CZ"/>
        </w:rPr>
        <w:t xml:space="preserve">aní Čermáková z OÚ </w:t>
      </w:r>
      <w:r>
        <w:rPr>
          <w:rFonts w:eastAsia="Times New Roman" w:cstheme="minorHAnsi"/>
          <w:lang w:eastAsia="cs-CZ"/>
        </w:rPr>
        <w:t>s tím</w:t>
      </w:r>
      <w:r w:rsidR="003311E6">
        <w:rPr>
          <w:rFonts w:eastAsia="Times New Roman" w:cstheme="minorHAnsi"/>
          <w:lang w:eastAsia="cs-CZ"/>
        </w:rPr>
        <w:t xml:space="preserve">, že </w:t>
      </w:r>
      <w:r w:rsidR="00A06C89">
        <w:rPr>
          <w:rFonts w:eastAsia="Times New Roman" w:cstheme="minorHAnsi"/>
          <w:lang w:eastAsia="cs-CZ"/>
        </w:rPr>
        <w:t>p</w:t>
      </w:r>
      <w:r w:rsidR="003311E6">
        <w:rPr>
          <w:rFonts w:eastAsia="Times New Roman" w:cstheme="minorHAnsi"/>
          <w:lang w:eastAsia="cs-CZ"/>
        </w:rPr>
        <w:t>ůvodní část</w:t>
      </w:r>
      <w:r w:rsidR="00A06C89">
        <w:rPr>
          <w:rFonts w:eastAsia="Times New Roman" w:cstheme="minorHAnsi"/>
          <w:lang w:eastAsia="cs-CZ"/>
        </w:rPr>
        <w:t xml:space="preserve"> cesty k domu </w:t>
      </w:r>
      <w:r w:rsidR="0056021A">
        <w:rPr>
          <w:rFonts w:eastAsia="Times New Roman" w:cstheme="minorHAnsi"/>
          <w:lang w:eastAsia="cs-CZ"/>
        </w:rPr>
        <w:t>č.p. 732</w:t>
      </w:r>
      <w:r w:rsidR="003311E6">
        <w:rPr>
          <w:rFonts w:eastAsia="Times New Roman" w:cstheme="minorHAnsi"/>
          <w:lang w:eastAsia="cs-CZ"/>
        </w:rPr>
        <w:t xml:space="preserve"> je historick</w:t>
      </w:r>
      <w:r w:rsidR="00A06C89">
        <w:rPr>
          <w:rFonts w:eastAsia="Times New Roman" w:cstheme="minorHAnsi"/>
          <w:lang w:eastAsia="cs-CZ"/>
        </w:rPr>
        <w:t xml:space="preserve">á </w:t>
      </w:r>
      <w:r w:rsidR="003311E6">
        <w:rPr>
          <w:rFonts w:eastAsia="Times New Roman" w:cstheme="minorHAnsi"/>
          <w:lang w:eastAsia="cs-CZ"/>
        </w:rPr>
        <w:t xml:space="preserve">a </w:t>
      </w:r>
      <w:r w:rsidR="00A06C89">
        <w:rPr>
          <w:rFonts w:eastAsia="Times New Roman" w:cstheme="minorHAnsi"/>
          <w:lang w:eastAsia="cs-CZ"/>
        </w:rPr>
        <w:t>tato</w:t>
      </w:r>
      <w:r w:rsidR="003311E6">
        <w:rPr>
          <w:rFonts w:eastAsia="Times New Roman" w:cstheme="minorHAnsi"/>
          <w:lang w:eastAsia="cs-CZ"/>
        </w:rPr>
        <w:t xml:space="preserve"> komunikace je zanesena na obci jako účelová komunikace, která dle vyhlášek nemá stanovené parametry a nemusí se jednat o zpevněnou plochu. </w:t>
      </w:r>
    </w:p>
    <w:p w14:paraId="3B5851DB" w14:textId="4EBFEBA9" w:rsidR="00C56008" w:rsidRDefault="00A06C89" w:rsidP="00AD3F2F">
      <w:pPr>
        <w:spacing w:after="0" w:line="240" w:lineRule="auto"/>
        <w:jc w:val="both"/>
        <w:rPr>
          <w:rFonts w:eastAsia="Times New Roman" w:cstheme="minorHAnsi"/>
          <w:lang w:eastAsia="cs-CZ"/>
        </w:rPr>
      </w:pPr>
      <w:r>
        <w:rPr>
          <w:rFonts w:eastAsia="Times New Roman" w:cstheme="minorHAnsi"/>
          <w:lang w:eastAsia="cs-CZ"/>
        </w:rPr>
        <w:t xml:space="preserve">Nově vybudovaný úsek byl </w:t>
      </w:r>
      <w:r w:rsidR="0056021A">
        <w:rPr>
          <w:rFonts w:eastAsia="Times New Roman" w:cstheme="minorHAnsi"/>
          <w:lang w:eastAsia="cs-CZ"/>
        </w:rPr>
        <w:t>vystavěn vlastníky posledního pozemku</w:t>
      </w:r>
      <w:r>
        <w:rPr>
          <w:rFonts w:eastAsia="Times New Roman" w:cstheme="minorHAnsi"/>
          <w:lang w:eastAsia="cs-CZ"/>
        </w:rPr>
        <w:t xml:space="preserve"> a je zkolaudován s šířkou 2,5</w:t>
      </w:r>
      <w:r w:rsidR="00424CCB">
        <w:rPr>
          <w:rFonts w:eastAsia="Times New Roman" w:cstheme="minorHAnsi"/>
          <w:lang w:eastAsia="cs-CZ"/>
        </w:rPr>
        <w:t xml:space="preserve"> </w:t>
      </w:r>
      <w:r>
        <w:rPr>
          <w:rFonts w:eastAsia="Times New Roman" w:cstheme="minorHAnsi"/>
          <w:lang w:eastAsia="cs-CZ"/>
        </w:rPr>
        <w:t xml:space="preserve">m. </w:t>
      </w:r>
      <w:r w:rsidR="003311E6">
        <w:rPr>
          <w:rFonts w:eastAsia="Times New Roman" w:cstheme="minorHAnsi"/>
          <w:lang w:eastAsia="cs-CZ"/>
        </w:rPr>
        <w:t xml:space="preserve">Také dle jejího názoru nejde o slepou komunikaci, protože má napojení na pole. </w:t>
      </w:r>
    </w:p>
    <w:p w14:paraId="36CDA99C" w14:textId="3261C759" w:rsidR="00614E8D" w:rsidRDefault="003311E6" w:rsidP="00AD3F2F">
      <w:pPr>
        <w:spacing w:after="0" w:line="240" w:lineRule="auto"/>
        <w:jc w:val="both"/>
        <w:rPr>
          <w:rFonts w:eastAsia="Times New Roman" w:cstheme="minorHAnsi"/>
          <w:lang w:eastAsia="cs-CZ"/>
        </w:rPr>
      </w:pPr>
      <w:r>
        <w:rPr>
          <w:rFonts w:eastAsia="Times New Roman" w:cstheme="minorHAnsi"/>
          <w:lang w:eastAsia="cs-CZ"/>
        </w:rPr>
        <w:t xml:space="preserve">Na dotaz pana </w:t>
      </w:r>
      <w:proofErr w:type="spellStart"/>
      <w:r>
        <w:rPr>
          <w:rFonts w:eastAsia="Times New Roman" w:cstheme="minorHAnsi"/>
          <w:lang w:eastAsia="cs-CZ"/>
        </w:rPr>
        <w:t>Síbra</w:t>
      </w:r>
      <w:proofErr w:type="spellEnd"/>
      <w:r>
        <w:rPr>
          <w:rFonts w:eastAsia="Times New Roman" w:cstheme="minorHAnsi"/>
          <w:lang w:eastAsia="cs-CZ"/>
        </w:rPr>
        <w:t>, jestli je tedy možný průjezd zemědělské techniky</w:t>
      </w:r>
      <w:r w:rsidR="00625440">
        <w:rPr>
          <w:rFonts w:eastAsia="Times New Roman" w:cstheme="minorHAnsi"/>
          <w:lang w:eastAsia="cs-CZ"/>
        </w:rPr>
        <w:t>,</w:t>
      </w:r>
      <w:r>
        <w:rPr>
          <w:rFonts w:eastAsia="Times New Roman" w:cstheme="minorHAnsi"/>
          <w:lang w:eastAsia="cs-CZ"/>
        </w:rPr>
        <w:t xml:space="preserve"> bylo konstatováno, že by bylo třeba jednat s dalšími čtyřmi vlastníky pozemků, aby byl pozemek pro cestu širší a že přístup </w:t>
      </w:r>
      <w:r w:rsidR="0032140C">
        <w:rPr>
          <w:rFonts w:eastAsia="Times New Roman" w:cstheme="minorHAnsi"/>
          <w:lang w:eastAsia="cs-CZ"/>
        </w:rPr>
        <w:t>byl zmíněn</w:t>
      </w:r>
      <w:r>
        <w:rPr>
          <w:rFonts w:eastAsia="Times New Roman" w:cstheme="minorHAnsi"/>
          <w:lang w:eastAsia="cs-CZ"/>
        </w:rPr>
        <w:t xml:space="preserve"> proto, aby </w:t>
      </w:r>
      <w:r w:rsidR="00BD0E35">
        <w:rPr>
          <w:rFonts w:eastAsia="Times New Roman" w:cstheme="minorHAnsi"/>
          <w:lang w:eastAsia="cs-CZ"/>
        </w:rPr>
        <w:t>bylo zdůrazněno</w:t>
      </w:r>
      <w:r>
        <w:rPr>
          <w:rFonts w:eastAsia="Times New Roman" w:cstheme="minorHAnsi"/>
          <w:lang w:eastAsia="cs-CZ"/>
        </w:rPr>
        <w:t>, že se nejedná o slepou cestu</w:t>
      </w:r>
      <w:r w:rsidR="00BD0E35">
        <w:rPr>
          <w:rFonts w:eastAsia="Times New Roman" w:cstheme="minorHAnsi"/>
          <w:lang w:eastAsia="cs-CZ"/>
        </w:rPr>
        <w:t>. P</w:t>
      </w:r>
      <w:r>
        <w:rPr>
          <w:rFonts w:eastAsia="Times New Roman" w:cstheme="minorHAnsi"/>
          <w:lang w:eastAsia="cs-CZ"/>
        </w:rPr>
        <w:t xml:space="preserve">řijetí daru považuje za začátek řešení problému. </w:t>
      </w:r>
    </w:p>
    <w:p w14:paraId="42F86EE7" w14:textId="77777777" w:rsidR="0032140C" w:rsidRDefault="0032140C" w:rsidP="00AD3F2F">
      <w:pPr>
        <w:spacing w:after="0" w:line="240" w:lineRule="auto"/>
        <w:jc w:val="both"/>
        <w:rPr>
          <w:rFonts w:eastAsia="Times New Roman" w:cstheme="minorHAnsi"/>
          <w:lang w:eastAsia="cs-CZ"/>
        </w:rPr>
      </w:pPr>
    </w:p>
    <w:p w14:paraId="0AF089DC" w14:textId="6ADE5094" w:rsidR="00614E8D" w:rsidRDefault="00AD3F2F" w:rsidP="00AD3F2F">
      <w:pPr>
        <w:spacing w:after="0" w:line="240" w:lineRule="auto"/>
        <w:jc w:val="both"/>
        <w:rPr>
          <w:rFonts w:eastAsia="Times New Roman" w:cstheme="minorHAnsi"/>
          <w:lang w:eastAsia="cs-CZ"/>
        </w:rPr>
      </w:pPr>
      <w:r>
        <w:rPr>
          <w:rFonts w:eastAsia="Times New Roman" w:cstheme="minorHAnsi"/>
          <w:lang w:eastAsia="cs-CZ"/>
        </w:rPr>
        <w:t>Náš p</w:t>
      </w:r>
      <w:r w:rsidR="00AF0574">
        <w:rPr>
          <w:rFonts w:eastAsia="Times New Roman" w:cstheme="minorHAnsi"/>
          <w:lang w:eastAsia="cs-CZ"/>
        </w:rPr>
        <w:t xml:space="preserve">ožadavek, aby cesta byla vybudována ve stejné kvalitě a parametrech jako v poslední době </w:t>
      </w:r>
      <w:r w:rsidR="00C26D49">
        <w:rPr>
          <w:rFonts w:eastAsia="Times New Roman" w:cstheme="minorHAnsi"/>
          <w:lang w:eastAsia="cs-CZ"/>
        </w:rPr>
        <w:t xml:space="preserve">přijatá </w:t>
      </w:r>
      <w:r w:rsidR="00AF0574">
        <w:rPr>
          <w:rFonts w:eastAsia="Times New Roman" w:cstheme="minorHAnsi"/>
          <w:lang w:eastAsia="cs-CZ"/>
        </w:rPr>
        <w:t xml:space="preserve">cesta od pana Strakoše pod benzínkou neprošel a obec dar přes náš nesouhlas přijala. </w:t>
      </w:r>
    </w:p>
    <w:p w14:paraId="75F36AC7" w14:textId="16544FED" w:rsidR="0017541A" w:rsidRDefault="0017541A" w:rsidP="003928D8">
      <w:pPr>
        <w:spacing w:after="0" w:line="240" w:lineRule="auto"/>
        <w:rPr>
          <w:rFonts w:eastAsia="Times New Roman" w:cstheme="minorHAnsi"/>
          <w:lang w:eastAsia="cs-CZ"/>
        </w:rPr>
      </w:pPr>
    </w:p>
    <w:p w14:paraId="3B8B05D9" w14:textId="33A16AAC" w:rsidR="0017541A" w:rsidRPr="0017541A" w:rsidRDefault="0017541A" w:rsidP="003928D8">
      <w:pPr>
        <w:spacing w:after="0" w:line="240" w:lineRule="auto"/>
        <w:jc w:val="both"/>
        <w:rPr>
          <w:rFonts w:eastAsia="Times New Roman" w:cstheme="minorHAnsi"/>
          <w:b/>
          <w:bCs/>
          <w:caps/>
          <w:lang w:eastAsia="cs-CZ"/>
        </w:rPr>
      </w:pPr>
      <w:r w:rsidRPr="0017541A">
        <w:rPr>
          <w:rFonts w:eastAsia="Times New Roman" w:cstheme="minorHAnsi"/>
          <w:b/>
          <w:bCs/>
          <w:caps/>
          <w:lang w:eastAsia="cs-CZ"/>
        </w:rPr>
        <w:t>MIMOŘÁDNÉ ODMĚNY</w:t>
      </w:r>
    </w:p>
    <w:p w14:paraId="38AC2A79" w14:textId="397CD74E" w:rsidR="0017541A" w:rsidRPr="00EF69ED" w:rsidRDefault="0017541A" w:rsidP="003928D8">
      <w:pPr>
        <w:spacing w:after="0" w:line="240" w:lineRule="auto"/>
        <w:jc w:val="both"/>
        <w:rPr>
          <w:rFonts w:eastAsia="Times New Roman" w:cstheme="minorHAnsi"/>
          <w:lang w:eastAsia="cs-CZ"/>
        </w:rPr>
      </w:pPr>
      <w:r w:rsidRPr="00EF69ED">
        <w:rPr>
          <w:rFonts w:eastAsia="Times New Roman" w:cstheme="minorHAnsi"/>
          <w:lang w:eastAsia="cs-CZ"/>
        </w:rPr>
        <w:t>Zastupitelstvo projednávalo návrh na mimořádné odměny starostovi a místostarostovi. Původně měla být odměna vyplacena za dokončení projektu nájemního bydlení a dobré hospodaření obce. Protože však dobré hospodaření považujeme za základní povinnost vedení obce, nikoliv mimořádný úkol</w:t>
      </w:r>
      <w:r w:rsidR="00C26D49">
        <w:rPr>
          <w:rFonts w:eastAsia="Times New Roman" w:cstheme="minorHAnsi"/>
          <w:lang w:eastAsia="cs-CZ"/>
        </w:rPr>
        <w:t>,</w:t>
      </w:r>
      <w:r w:rsidRPr="00EF69ED">
        <w:rPr>
          <w:rFonts w:eastAsia="Times New Roman" w:cstheme="minorHAnsi"/>
          <w:lang w:eastAsia="cs-CZ"/>
        </w:rPr>
        <w:t xml:space="preserve"> navrhli jsme vypuštění</w:t>
      </w:r>
      <w:r w:rsidR="00EF69ED" w:rsidRPr="00EF69ED">
        <w:rPr>
          <w:rFonts w:eastAsia="Times New Roman" w:cstheme="minorHAnsi"/>
          <w:lang w:eastAsia="cs-CZ"/>
        </w:rPr>
        <w:t xml:space="preserve"> ustanovení</w:t>
      </w:r>
      <w:r w:rsidRPr="00EF69ED">
        <w:rPr>
          <w:rFonts w:eastAsia="Times New Roman" w:cstheme="minorHAnsi"/>
          <w:lang w:eastAsia="cs-CZ"/>
        </w:rPr>
        <w:t xml:space="preserve">, což kvitoval i přísedící právník, z hlediska následných kontrol. Odměna panu starostovi </w:t>
      </w:r>
      <w:r w:rsidR="00C26D49">
        <w:rPr>
          <w:rFonts w:eastAsia="Times New Roman" w:cstheme="minorHAnsi"/>
          <w:lang w:eastAsia="cs-CZ"/>
        </w:rPr>
        <w:t xml:space="preserve">ve výši jednoměsíčního platu </w:t>
      </w:r>
      <w:r w:rsidRPr="00EF69ED">
        <w:rPr>
          <w:rFonts w:eastAsia="Times New Roman" w:cstheme="minorHAnsi"/>
          <w:lang w:eastAsia="cs-CZ"/>
        </w:rPr>
        <w:t>byla odsouhlasena.</w:t>
      </w:r>
    </w:p>
    <w:p w14:paraId="53E0D17E" w14:textId="35DD55EC" w:rsidR="0017541A" w:rsidRDefault="0017541A" w:rsidP="003928D8">
      <w:pPr>
        <w:spacing w:after="0" w:line="240" w:lineRule="auto"/>
        <w:rPr>
          <w:rFonts w:eastAsia="Times New Roman" w:cstheme="minorHAnsi"/>
          <w:lang w:eastAsia="cs-CZ"/>
        </w:rPr>
      </w:pPr>
    </w:p>
    <w:p w14:paraId="0736016D" w14:textId="4150F3B9" w:rsidR="00EF69ED" w:rsidRPr="00EF69ED" w:rsidRDefault="00EF69ED" w:rsidP="003928D8">
      <w:pPr>
        <w:spacing w:after="0" w:line="240" w:lineRule="auto"/>
        <w:rPr>
          <w:rFonts w:eastAsia="Times New Roman" w:cstheme="minorHAnsi"/>
          <w:b/>
          <w:bCs/>
          <w:caps/>
          <w:lang w:eastAsia="cs-CZ"/>
        </w:rPr>
      </w:pPr>
      <w:r w:rsidRPr="00EF69ED">
        <w:rPr>
          <w:rFonts w:eastAsia="Times New Roman" w:cstheme="minorHAnsi"/>
          <w:b/>
          <w:bCs/>
          <w:caps/>
          <w:lang w:eastAsia="cs-CZ"/>
        </w:rPr>
        <w:t>NÁVRH NA SNÍŽENÍ POČTU ZASTUPITELů</w:t>
      </w:r>
    </w:p>
    <w:p w14:paraId="568F5315" w14:textId="27BDC6F3" w:rsidR="00EF69ED" w:rsidRPr="00EF69ED" w:rsidRDefault="00EF69ED" w:rsidP="003928D8">
      <w:pPr>
        <w:spacing w:after="0" w:line="240" w:lineRule="auto"/>
        <w:rPr>
          <w:rFonts w:eastAsia="Times New Roman" w:cstheme="minorHAnsi"/>
          <w:lang w:eastAsia="cs-CZ"/>
        </w:rPr>
      </w:pPr>
      <w:r w:rsidRPr="00EF69ED">
        <w:rPr>
          <w:rFonts w:eastAsia="Times New Roman" w:cstheme="minorHAnsi"/>
          <w:lang w:eastAsia="cs-CZ"/>
        </w:rPr>
        <w:t>Náš návrh na snížení počtu zastupitelů pro další volební období neprošel. Cílem návrhu bylo:</w:t>
      </w:r>
    </w:p>
    <w:p w14:paraId="53732737" w14:textId="4C19701F" w:rsidR="00EF69ED" w:rsidRPr="00EF69ED" w:rsidRDefault="00EF69ED" w:rsidP="003928D8">
      <w:pPr>
        <w:numPr>
          <w:ilvl w:val="0"/>
          <w:numId w:val="10"/>
        </w:numPr>
        <w:spacing w:after="0" w:line="240" w:lineRule="auto"/>
        <w:rPr>
          <w:rFonts w:eastAsia="Times New Roman" w:cstheme="minorHAnsi"/>
          <w:lang w:eastAsia="cs-CZ"/>
        </w:rPr>
      </w:pPr>
      <w:r w:rsidRPr="00EF69ED">
        <w:rPr>
          <w:rFonts w:eastAsia="Times New Roman" w:cstheme="minorHAnsi"/>
          <w:lang w:eastAsia="cs-CZ"/>
        </w:rPr>
        <w:t>zefektivnění rozhodování</w:t>
      </w:r>
      <w:r w:rsidR="00424CCB">
        <w:rPr>
          <w:rFonts w:eastAsia="Times New Roman" w:cstheme="minorHAnsi"/>
          <w:lang w:eastAsia="cs-CZ"/>
        </w:rPr>
        <w:t>,</w:t>
      </w:r>
    </w:p>
    <w:p w14:paraId="03B459FA" w14:textId="428FDDF2" w:rsidR="00EF69ED" w:rsidRPr="00EF69ED" w:rsidRDefault="00EF69ED" w:rsidP="00C56008">
      <w:pPr>
        <w:numPr>
          <w:ilvl w:val="0"/>
          <w:numId w:val="10"/>
        </w:numPr>
        <w:spacing w:after="0" w:line="240" w:lineRule="auto"/>
        <w:jc w:val="both"/>
        <w:rPr>
          <w:rFonts w:eastAsia="Times New Roman" w:cstheme="minorHAnsi"/>
          <w:lang w:eastAsia="cs-CZ"/>
        </w:rPr>
      </w:pPr>
      <w:r w:rsidRPr="00EF69ED">
        <w:rPr>
          <w:rFonts w:eastAsia="Times New Roman" w:cstheme="minorHAnsi"/>
          <w:lang w:eastAsia="cs-CZ"/>
        </w:rPr>
        <w:t>zvýšení prestiže mandátu zastupitele</w:t>
      </w:r>
      <w:r w:rsidR="00424CCB">
        <w:rPr>
          <w:rFonts w:eastAsia="Times New Roman" w:cstheme="minorHAnsi"/>
          <w:lang w:eastAsia="cs-CZ"/>
        </w:rPr>
        <w:t>,</w:t>
      </w:r>
    </w:p>
    <w:p w14:paraId="38EC7C00" w14:textId="23F69A12" w:rsidR="00EF69ED" w:rsidRPr="00EF69ED" w:rsidRDefault="00EF69ED" w:rsidP="00C56008">
      <w:pPr>
        <w:numPr>
          <w:ilvl w:val="0"/>
          <w:numId w:val="10"/>
        </w:numPr>
        <w:spacing w:after="0" w:line="240" w:lineRule="auto"/>
        <w:jc w:val="both"/>
        <w:rPr>
          <w:rFonts w:eastAsia="Times New Roman" w:cstheme="minorHAnsi"/>
          <w:lang w:eastAsia="cs-CZ"/>
        </w:rPr>
      </w:pPr>
      <w:r w:rsidRPr="00EF69ED">
        <w:rPr>
          <w:rFonts w:eastAsia="Times New Roman" w:cstheme="minorHAnsi"/>
          <w:lang w:eastAsia="cs-CZ"/>
        </w:rPr>
        <w:t xml:space="preserve">úspora finančních prostředků, které by mohly být využity například pro školství </w:t>
      </w:r>
      <w:r w:rsidR="00C26D49">
        <w:rPr>
          <w:rFonts w:eastAsia="Times New Roman" w:cstheme="minorHAnsi"/>
          <w:lang w:eastAsia="cs-CZ"/>
        </w:rPr>
        <w:t xml:space="preserve">nebo </w:t>
      </w:r>
      <w:r w:rsidRPr="00EF69ED">
        <w:rPr>
          <w:rFonts w:eastAsia="Times New Roman" w:cstheme="minorHAnsi"/>
          <w:lang w:eastAsia="cs-CZ"/>
        </w:rPr>
        <w:t>děti</w:t>
      </w:r>
      <w:r w:rsidR="00424CCB">
        <w:rPr>
          <w:rFonts w:eastAsia="Times New Roman" w:cstheme="minorHAnsi"/>
          <w:lang w:eastAsia="cs-CZ"/>
        </w:rPr>
        <w:t>.</w:t>
      </w:r>
    </w:p>
    <w:p w14:paraId="392E63B4" w14:textId="7E41F36F" w:rsidR="00C26D49" w:rsidRDefault="00EF69ED" w:rsidP="00C56008">
      <w:pPr>
        <w:spacing w:after="0" w:line="240" w:lineRule="auto"/>
        <w:jc w:val="both"/>
        <w:rPr>
          <w:rFonts w:eastAsia="Times New Roman" w:cstheme="minorHAnsi"/>
          <w:lang w:eastAsia="cs-CZ"/>
        </w:rPr>
      </w:pPr>
      <w:r w:rsidRPr="00EF69ED">
        <w:rPr>
          <w:rFonts w:eastAsia="Times New Roman" w:cstheme="minorHAnsi"/>
          <w:lang w:eastAsia="cs-CZ"/>
        </w:rPr>
        <w:t>Diskuse byla velmi rozsáhlá a zazněla řada názorů pro i proti</w:t>
      </w:r>
      <w:r>
        <w:rPr>
          <w:rFonts w:eastAsia="Times New Roman" w:cstheme="minorHAnsi"/>
          <w:lang w:eastAsia="cs-CZ"/>
        </w:rPr>
        <w:t>.</w:t>
      </w:r>
      <w:r w:rsidR="006E65F5">
        <w:rPr>
          <w:rFonts w:eastAsia="Times New Roman" w:cstheme="minorHAnsi"/>
          <w:lang w:eastAsia="cs-CZ"/>
        </w:rPr>
        <w:t xml:space="preserve"> Slyšeli jsme, že „demokracie je drahá, menší zastupitelstvo znamená méně názorů, ale také horší šanci pro menší volební subjekty“.</w:t>
      </w:r>
    </w:p>
    <w:p w14:paraId="23BE3E43" w14:textId="6DB7707A" w:rsidR="00EF69ED" w:rsidRPr="00614E8D" w:rsidRDefault="00EF69ED" w:rsidP="00A63554">
      <w:pPr>
        <w:spacing w:after="0" w:line="240" w:lineRule="auto"/>
        <w:jc w:val="both"/>
        <w:rPr>
          <w:rFonts w:eastAsia="Times New Roman" w:cstheme="minorHAnsi"/>
          <w:lang w:eastAsia="cs-CZ"/>
        </w:rPr>
      </w:pPr>
      <w:r>
        <w:rPr>
          <w:rFonts w:eastAsia="Times New Roman" w:cstheme="minorHAnsi"/>
          <w:lang w:eastAsia="cs-CZ"/>
        </w:rPr>
        <w:t>Je pravdou, že by již rada obce nebyla ustanovena</w:t>
      </w:r>
      <w:r w:rsidR="00A63554">
        <w:rPr>
          <w:rFonts w:eastAsia="Times New Roman" w:cstheme="minorHAnsi"/>
          <w:lang w:eastAsia="cs-CZ"/>
        </w:rPr>
        <w:t xml:space="preserve"> a vě</w:t>
      </w:r>
      <w:r>
        <w:rPr>
          <w:rFonts w:eastAsia="Times New Roman" w:cstheme="minorHAnsi"/>
          <w:lang w:eastAsia="cs-CZ"/>
        </w:rPr>
        <w:t xml:space="preserve">tší zodpovědnost by byla na starostovi obce. </w:t>
      </w:r>
      <w:r w:rsidR="00F7039D">
        <w:rPr>
          <w:rFonts w:eastAsia="Times New Roman" w:cstheme="minorHAnsi"/>
          <w:lang w:eastAsia="cs-CZ"/>
        </w:rPr>
        <w:t>Te</w:t>
      </w:r>
      <w:r w:rsidR="006E65F5">
        <w:rPr>
          <w:rFonts w:eastAsia="Times New Roman" w:cstheme="minorHAnsi"/>
          <w:lang w:eastAsia="cs-CZ"/>
        </w:rPr>
        <w:t xml:space="preserve">nto model nelze </w:t>
      </w:r>
      <w:r w:rsidR="00F40A04">
        <w:rPr>
          <w:rFonts w:eastAsia="Times New Roman" w:cstheme="minorHAnsi"/>
          <w:lang w:eastAsia="cs-CZ"/>
        </w:rPr>
        <w:t xml:space="preserve">určitě </w:t>
      </w:r>
      <w:r w:rsidR="006E65F5">
        <w:rPr>
          <w:rFonts w:eastAsia="Times New Roman" w:cstheme="minorHAnsi"/>
          <w:lang w:eastAsia="cs-CZ"/>
        </w:rPr>
        <w:t xml:space="preserve">považovat za nedemokratický, jak někteří tvrdí, protože je legitimní a funguje </w:t>
      </w:r>
      <w:r w:rsidR="00F7039D">
        <w:rPr>
          <w:rFonts w:eastAsia="Times New Roman" w:cstheme="minorHAnsi"/>
          <w:lang w:eastAsia="cs-CZ"/>
        </w:rPr>
        <w:t xml:space="preserve">v řadě obcí, </w:t>
      </w:r>
      <w:r w:rsidR="006E65F5">
        <w:rPr>
          <w:rFonts w:eastAsia="Times New Roman" w:cstheme="minorHAnsi"/>
          <w:lang w:eastAsia="cs-CZ"/>
        </w:rPr>
        <w:t xml:space="preserve">například </w:t>
      </w:r>
      <w:r w:rsidR="00F7039D">
        <w:rPr>
          <w:rFonts w:eastAsia="Times New Roman" w:cstheme="minorHAnsi"/>
          <w:lang w:eastAsia="cs-CZ"/>
        </w:rPr>
        <w:t>sousedním</w:t>
      </w:r>
      <w:r w:rsidR="006E65F5">
        <w:rPr>
          <w:rFonts w:eastAsia="Times New Roman" w:cstheme="minorHAnsi"/>
          <w:lang w:eastAsia="cs-CZ"/>
        </w:rPr>
        <w:t xml:space="preserve"> Staříči</w:t>
      </w:r>
      <w:r>
        <w:rPr>
          <w:rFonts w:eastAsia="Times New Roman" w:cstheme="minorHAnsi"/>
          <w:lang w:eastAsia="cs-CZ"/>
        </w:rPr>
        <w:t>. J</w:t>
      </w:r>
      <w:r w:rsidRPr="00EF69ED">
        <w:rPr>
          <w:rFonts w:eastAsia="Times New Roman" w:cstheme="minorHAnsi"/>
          <w:lang w:eastAsia="cs-CZ"/>
        </w:rPr>
        <w:t xml:space="preserve">e </w:t>
      </w:r>
      <w:r w:rsidR="006E65F5">
        <w:rPr>
          <w:rFonts w:eastAsia="Times New Roman" w:cstheme="minorHAnsi"/>
          <w:lang w:eastAsia="cs-CZ"/>
        </w:rPr>
        <w:t>tedy otázkou,</w:t>
      </w:r>
      <w:r w:rsidRPr="00EF69ED">
        <w:rPr>
          <w:rFonts w:eastAsia="Times New Roman" w:cstheme="minorHAnsi"/>
          <w:lang w:eastAsia="cs-CZ"/>
        </w:rPr>
        <w:t xml:space="preserve"> zda </w:t>
      </w:r>
      <w:r>
        <w:rPr>
          <w:rFonts w:eastAsia="Times New Roman" w:cstheme="minorHAnsi"/>
          <w:lang w:eastAsia="cs-CZ"/>
        </w:rPr>
        <w:t>by 9 aktivních zastupitelů nebylo lepších než 15</w:t>
      </w:r>
      <w:r w:rsidR="006E65F5">
        <w:rPr>
          <w:rFonts w:eastAsia="Times New Roman" w:cstheme="minorHAnsi"/>
          <w:lang w:eastAsia="cs-CZ"/>
        </w:rPr>
        <w:t>, to se však nedozvíme.</w:t>
      </w:r>
      <w:r w:rsidR="002159B1">
        <w:rPr>
          <w:rFonts w:eastAsia="Times New Roman" w:cstheme="minorHAnsi"/>
          <w:lang w:eastAsia="cs-CZ"/>
        </w:rPr>
        <w:t xml:space="preserve"> </w:t>
      </w:r>
    </w:p>
    <w:p w14:paraId="2628CAB2" w14:textId="61C9DD78" w:rsidR="00614E8D" w:rsidRPr="00501F7C" w:rsidRDefault="00C26D49" w:rsidP="003928D8">
      <w:pPr>
        <w:spacing w:after="0" w:line="240" w:lineRule="auto"/>
        <w:jc w:val="both"/>
        <w:rPr>
          <w:rFonts w:eastAsia="Times New Roman" w:cstheme="minorHAnsi"/>
          <w:b/>
          <w:bCs/>
          <w:caps/>
          <w:lang w:eastAsia="cs-CZ"/>
        </w:rPr>
      </w:pPr>
      <w:r>
        <w:rPr>
          <w:rFonts w:eastAsia="Times New Roman" w:cstheme="minorHAnsi"/>
          <w:b/>
          <w:bCs/>
          <w:caps/>
          <w:lang w:eastAsia="cs-CZ"/>
        </w:rPr>
        <w:t xml:space="preserve"> </w:t>
      </w:r>
    </w:p>
    <w:p w14:paraId="0313B92C" w14:textId="1206AC82" w:rsidR="00EF6485" w:rsidRPr="00501F7C" w:rsidRDefault="00EF6485" w:rsidP="003928D8">
      <w:pPr>
        <w:spacing w:after="0" w:line="240" w:lineRule="auto"/>
        <w:jc w:val="both"/>
        <w:rPr>
          <w:rFonts w:eastAsia="Times New Roman" w:cstheme="minorHAnsi"/>
          <w:b/>
          <w:bCs/>
          <w:caps/>
          <w:lang w:eastAsia="cs-CZ"/>
        </w:rPr>
      </w:pPr>
      <w:r w:rsidRPr="00501F7C">
        <w:rPr>
          <w:rFonts w:eastAsia="Times New Roman" w:cstheme="minorHAnsi"/>
          <w:b/>
          <w:bCs/>
          <w:caps/>
          <w:lang w:eastAsia="cs-CZ"/>
        </w:rPr>
        <w:t>Diskuse</w:t>
      </w:r>
    </w:p>
    <w:p w14:paraId="26B36F01" w14:textId="1E08CAEC" w:rsidR="00EF6485" w:rsidRDefault="00EF6485" w:rsidP="003928D8">
      <w:pPr>
        <w:spacing w:after="0" w:line="240" w:lineRule="auto"/>
        <w:jc w:val="both"/>
        <w:rPr>
          <w:rFonts w:eastAsia="Times New Roman" w:cstheme="minorHAnsi"/>
          <w:lang w:eastAsia="cs-CZ"/>
        </w:rPr>
      </w:pPr>
      <w:r w:rsidRPr="00501F7C">
        <w:rPr>
          <w:rFonts w:eastAsia="Times New Roman" w:cstheme="minorHAnsi"/>
          <w:lang w:eastAsia="cs-CZ"/>
        </w:rPr>
        <w:t xml:space="preserve">V závěru zazněla řada </w:t>
      </w:r>
      <w:r w:rsidR="00EB7EBC">
        <w:rPr>
          <w:rFonts w:eastAsia="Times New Roman" w:cstheme="minorHAnsi"/>
          <w:lang w:eastAsia="cs-CZ"/>
        </w:rPr>
        <w:t>informací</w:t>
      </w:r>
      <w:r w:rsidRPr="00501F7C">
        <w:rPr>
          <w:rFonts w:eastAsia="Times New Roman" w:cstheme="minorHAnsi"/>
          <w:lang w:eastAsia="cs-CZ"/>
        </w:rPr>
        <w:t>:</w:t>
      </w:r>
    </w:p>
    <w:p w14:paraId="6BD3722A" w14:textId="611C392D" w:rsidR="00EB7EBC" w:rsidRDefault="002159B1" w:rsidP="003928D8">
      <w:pPr>
        <w:pStyle w:val="Odstavecseseznamem"/>
        <w:numPr>
          <w:ilvl w:val="0"/>
          <w:numId w:val="12"/>
        </w:numPr>
        <w:spacing w:after="0" w:line="240" w:lineRule="auto"/>
        <w:jc w:val="both"/>
        <w:rPr>
          <w:rFonts w:eastAsia="Times New Roman" w:cstheme="minorHAnsi"/>
          <w:lang w:eastAsia="cs-CZ"/>
        </w:rPr>
      </w:pPr>
      <w:r w:rsidRPr="00EB7EBC">
        <w:rPr>
          <w:rFonts w:eastAsia="Times New Roman" w:cstheme="minorHAnsi"/>
          <w:caps/>
          <w:lang w:eastAsia="cs-CZ"/>
        </w:rPr>
        <w:t>Dům po paní Krhutové č.p. 85</w:t>
      </w:r>
      <w:r w:rsidRPr="00EB7EBC">
        <w:rPr>
          <w:rFonts w:eastAsia="Times New Roman" w:cstheme="minorHAnsi"/>
          <w:lang w:eastAsia="cs-CZ"/>
        </w:rPr>
        <w:t xml:space="preserve"> vedle technických služeb je od podzimu volný, nový nájemník se začne hledat na jaře. Říkáme si, není to škoda</w:t>
      </w:r>
      <w:r w:rsidR="00A63554">
        <w:rPr>
          <w:rFonts w:eastAsia="Times New Roman" w:cstheme="minorHAnsi"/>
          <w:lang w:eastAsia="cs-CZ"/>
        </w:rPr>
        <w:t xml:space="preserve">, mít více jak půl roku </w:t>
      </w:r>
      <w:r w:rsidR="00EB7EBC" w:rsidRPr="00EB7EBC">
        <w:rPr>
          <w:rFonts w:eastAsia="Times New Roman" w:cstheme="minorHAnsi"/>
          <w:lang w:eastAsia="cs-CZ"/>
        </w:rPr>
        <w:t>objekt</w:t>
      </w:r>
      <w:r w:rsidR="003928D8">
        <w:rPr>
          <w:rFonts w:eastAsia="Times New Roman" w:cstheme="minorHAnsi"/>
          <w:lang w:eastAsia="cs-CZ"/>
        </w:rPr>
        <w:t>, který jsme koupili za 3</w:t>
      </w:r>
      <w:r w:rsidR="00424CCB">
        <w:rPr>
          <w:rFonts w:eastAsia="Times New Roman" w:cstheme="minorHAnsi"/>
          <w:lang w:eastAsia="cs-CZ"/>
        </w:rPr>
        <w:t xml:space="preserve"> </w:t>
      </w:r>
      <w:r w:rsidR="003928D8">
        <w:rPr>
          <w:rFonts w:eastAsia="Times New Roman" w:cstheme="minorHAnsi"/>
          <w:lang w:eastAsia="cs-CZ"/>
        </w:rPr>
        <w:t>mil.</w:t>
      </w:r>
      <w:r w:rsidR="00A63554">
        <w:rPr>
          <w:rFonts w:eastAsia="Times New Roman" w:cstheme="minorHAnsi"/>
          <w:lang w:eastAsia="cs-CZ"/>
        </w:rPr>
        <w:t xml:space="preserve"> prázdný</w:t>
      </w:r>
      <w:r w:rsidR="00EB7EBC" w:rsidRPr="00EB7EBC">
        <w:rPr>
          <w:rFonts w:eastAsia="Times New Roman" w:cstheme="minorHAnsi"/>
          <w:lang w:eastAsia="cs-CZ"/>
        </w:rPr>
        <w:t>?</w:t>
      </w:r>
    </w:p>
    <w:p w14:paraId="4FEC1D4C" w14:textId="3D2BEB2A" w:rsidR="00EB7EBC" w:rsidRDefault="00EB7EBC" w:rsidP="003928D8">
      <w:pPr>
        <w:pStyle w:val="Odstavecseseznamem"/>
        <w:numPr>
          <w:ilvl w:val="0"/>
          <w:numId w:val="12"/>
        </w:numPr>
        <w:spacing w:after="0" w:line="240" w:lineRule="auto"/>
        <w:jc w:val="both"/>
        <w:rPr>
          <w:rFonts w:eastAsia="Times New Roman" w:cstheme="minorHAnsi"/>
          <w:lang w:eastAsia="cs-CZ"/>
        </w:rPr>
      </w:pPr>
      <w:r w:rsidRPr="00EB7EBC">
        <w:rPr>
          <w:rFonts w:eastAsia="Times New Roman" w:cstheme="minorHAnsi"/>
          <w:caps/>
          <w:lang w:eastAsia="cs-CZ"/>
        </w:rPr>
        <w:t>vymáhání škod po firmě MR Design</w:t>
      </w:r>
      <w:r>
        <w:rPr>
          <w:rFonts w:eastAsia="Times New Roman" w:cstheme="minorHAnsi"/>
          <w:lang w:eastAsia="cs-CZ"/>
        </w:rPr>
        <w:t xml:space="preserve"> </w:t>
      </w:r>
      <w:r w:rsidR="003928D8">
        <w:rPr>
          <w:rFonts w:eastAsia="Times New Roman" w:cstheme="minorHAnsi"/>
          <w:lang w:eastAsia="cs-CZ"/>
        </w:rPr>
        <w:t>- z</w:t>
      </w:r>
      <w:r>
        <w:rPr>
          <w:rFonts w:eastAsia="Times New Roman" w:cstheme="minorHAnsi"/>
          <w:lang w:eastAsia="cs-CZ"/>
        </w:rPr>
        <w:t xml:space="preserve">atím žádný pokrok, protože dle slov </w:t>
      </w:r>
      <w:r w:rsidR="00A63554">
        <w:rPr>
          <w:rFonts w:eastAsia="Times New Roman" w:cstheme="minorHAnsi"/>
          <w:lang w:eastAsia="cs-CZ"/>
        </w:rPr>
        <w:t>vedení obce</w:t>
      </w:r>
      <w:r>
        <w:rPr>
          <w:rFonts w:eastAsia="Times New Roman" w:cstheme="minorHAnsi"/>
          <w:lang w:eastAsia="cs-CZ"/>
        </w:rPr>
        <w:t xml:space="preserve"> s </w:t>
      </w:r>
      <w:r w:rsidR="00A63554">
        <w:rPr>
          <w:rFonts w:eastAsia="Times New Roman" w:cstheme="minorHAnsi"/>
          <w:lang w:eastAsia="cs-CZ"/>
        </w:rPr>
        <w:t>nimi</w:t>
      </w:r>
      <w:r>
        <w:rPr>
          <w:rFonts w:eastAsia="Times New Roman" w:cstheme="minorHAnsi"/>
          <w:lang w:eastAsia="cs-CZ"/>
        </w:rPr>
        <w:t xml:space="preserve"> musíme spolupracovat na výstavbě</w:t>
      </w:r>
      <w:r w:rsidR="003928D8">
        <w:rPr>
          <w:rFonts w:eastAsia="Times New Roman" w:cstheme="minorHAnsi"/>
          <w:lang w:eastAsia="cs-CZ"/>
        </w:rPr>
        <w:t xml:space="preserve"> Výletiště</w:t>
      </w:r>
      <w:r>
        <w:rPr>
          <w:rFonts w:eastAsia="Times New Roman" w:cstheme="minorHAnsi"/>
          <w:lang w:eastAsia="cs-CZ"/>
        </w:rPr>
        <w:t>. Tak věřme, že se na je</w:t>
      </w:r>
      <w:r w:rsidR="00A63554">
        <w:rPr>
          <w:rFonts w:eastAsia="Times New Roman" w:cstheme="minorHAnsi"/>
          <w:lang w:eastAsia="cs-CZ"/>
        </w:rPr>
        <w:t>jich</w:t>
      </w:r>
      <w:r>
        <w:rPr>
          <w:rFonts w:eastAsia="Times New Roman" w:cstheme="minorHAnsi"/>
          <w:lang w:eastAsia="cs-CZ"/>
        </w:rPr>
        <w:t xml:space="preserve"> chyby </w:t>
      </w:r>
      <w:r w:rsidR="00A63554">
        <w:rPr>
          <w:rFonts w:eastAsia="Times New Roman" w:cstheme="minorHAnsi"/>
          <w:lang w:eastAsia="cs-CZ"/>
        </w:rPr>
        <w:t xml:space="preserve"> s</w:t>
      </w:r>
      <w:r>
        <w:rPr>
          <w:rFonts w:eastAsia="Times New Roman" w:cstheme="minorHAnsi"/>
          <w:lang w:eastAsia="cs-CZ"/>
        </w:rPr>
        <w:t> odstupem času nezapomene.</w:t>
      </w:r>
    </w:p>
    <w:p w14:paraId="5CEC17C2" w14:textId="0193B922" w:rsidR="008A3296" w:rsidRDefault="00EB7EBC" w:rsidP="003928D8">
      <w:pPr>
        <w:pStyle w:val="Odstavecseseznamem"/>
        <w:numPr>
          <w:ilvl w:val="0"/>
          <w:numId w:val="12"/>
        </w:numPr>
        <w:spacing w:after="0" w:line="240" w:lineRule="auto"/>
        <w:jc w:val="both"/>
        <w:rPr>
          <w:rFonts w:eastAsia="Times New Roman" w:cstheme="minorHAnsi"/>
          <w:lang w:eastAsia="cs-CZ"/>
        </w:rPr>
      </w:pPr>
      <w:r>
        <w:rPr>
          <w:rFonts w:eastAsia="Times New Roman" w:cstheme="minorHAnsi"/>
          <w:lang w:eastAsia="cs-CZ"/>
        </w:rPr>
        <w:t>RYBNÍKY PANA KUBLÁKA - o</w:t>
      </w:r>
      <w:r w:rsidRPr="00EB7EBC">
        <w:rPr>
          <w:rFonts w:eastAsia="Times New Roman" w:cstheme="minorHAnsi"/>
          <w:lang w:eastAsia="cs-CZ"/>
        </w:rPr>
        <w:t>bec nemá informace</w:t>
      </w:r>
      <w:r w:rsidR="0032362B">
        <w:rPr>
          <w:rFonts w:eastAsia="Times New Roman" w:cstheme="minorHAnsi"/>
          <w:lang w:eastAsia="cs-CZ"/>
        </w:rPr>
        <w:t>,</w:t>
      </w:r>
      <w:r w:rsidRPr="00EB7EBC">
        <w:rPr>
          <w:rFonts w:eastAsia="Times New Roman" w:cstheme="minorHAnsi"/>
          <w:lang w:eastAsia="cs-CZ"/>
        </w:rPr>
        <w:t xml:space="preserve"> jestli již proběhla kolaudace</w:t>
      </w:r>
      <w:r w:rsidR="003928D8">
        <w:rPr>
          <w:rFonts w:eastAsia="Times New Roman" w:cstheme="minorHAnsi"/>
          <w:lang w:eastAsia="cs-CZ"/>
        </w:rPr>
        <w:t>.</w:t>
      </w:r>
    </w:p>
    <w:p w14:paraId="52ECBCB7" w14:textId="01F7DC95" w:rsidR="00EB7EBC" w:rsidRDefault="003928D8" w:rsidP="003928D8">
      <w:pPr>
        <w:pStyle w:val="Odstavecseseznamem"/>
        <w:numPr>
          <w:ilvl w:val="0"/>
          <w:numId w:val="12"/>
        </w:numPr>
        <w:spacing w:after="0" w:line="240" w:lineRule="auto"/>
        <w:jc w:val="both"/>
        <w:rPr>
          <w:rFonts w:eastAsia="Times New Roman" w:cstheme="minorHAnsi"/>
          <w:lang w:eastAsia="cs-CZ"/>
        </w:rPr>
      </w:pPr>
      <w:r>
        <w:rPr>
          <w:rFonts w:eastAsia="Times New Roman" w:cstheme="minorHAnsi"/>
          <w:lang w:eastAsia="cs-CZ"/>
        </w:rPr>
        <w:t xml:space="preserve">CENTRUM OBCE - </w:t>
      </w:r>
      <w:r w:rsidR="00EB7EBC">
        <w:rPr>
          <w:rFonts w:eastAsia="Times New Roman" w:cstheme="minorHAnsi"/>
          <w:lang w:eastAsia="cs-CZ"/>
        </w:rPr>
        <w:t xml:space="preserve"> vybudované</w:t>
      </w:r>
      <w:r>
        <w:rPr>
          <w:rFonts w:eastAsia="Times New Roman" w:cstheme="minorHAnsi"/>
          <w:lang w:eastAsia="cs-CZ"/>
        </w:rPr>
        <w:t xml:space="preserve"> prostory jsou od roku</w:t>
      </w:r>
      <w:r w:rsidR="00EB7EBC">
        <w:rPr>
          <w:rFonts w:eastAsia="Times New Roman" w:cstheme="minorHAnsi"/>
          <w:lang w:eastAsia="cs-CZ"/>
        </w:rPr>
        <w:t xml:space="preserve"> 2015 </w:t>
      </w:r>
      <w:r>
        <w:rPr>
          <w:rFonts w:eastAsia="Times New Roman" w:cstheme="minorHAnsi"/>
          <w:lang w:eastAsia="cs-CZ"/>
        </w:rPr>
        <w:t>nezkolaudovány, ale činí se kroky k nápravě.</w:t>
      </w:r>
    </w:p>
    <w:p w14:paraId="4624C822" w14:textId="2B2BB797" w:rsidR="00EB7EBC" w:rsidRDefault="003928D8" w:rsidP="003928D8">
      <w:pPr>
        <w:pStyle w:val="Odstavecseseznamem"/>
        <w:numPr>
          <w:ilvl w:val="0"/>
          <w:numId w:val="12"/>
        </w:numPr>
        <w:spacing w:after="0" w:line="240" w:lineRule="auto"/>
        <w:jc w:val="both"/>
        <w:rPr>
          <w:rFonts w:eastAsia="Times New Roman" w:cstheme="minorHAnsi"/>
          <w:lang w:eastAsia="cs-CZ"/>
        </w:rPr>
      </w:pPr>
      <w:r>
        <w:rPr>
          <w:rFonts w:eastAsia="Times New Roman" w:cstheme="minorHAnsi"/>
          <w:lang w:eastAsia="cs-CZ"/>
        </w:rPr>
        <w:t>DOPRAVNÍ ZNAČENÍ V CENTRU - p</w:t>
      </w:r>
      <w:r w:rsidR="00EB7EBC">
        <w:rPr>
          <w:rFonts w:eastAsia="Times New Roman" w:cstheme="minorHAnsi"/>
          <w:lang w:eastAsia="cs-CZ"/>
        </w:rPr>
        <w:t>ožádali jsme o úpravu značení, kdy na úrovni ZŠ je při akcích velmi složitý průjezd</w:t>
      </w:r>
      <w:r>
        <w:rPr>
          <w:rFonts w:eastAsia="Times New Roman" w:cstheme="minorHAnsi"/>
          <w:lang w:eastAsia="cs-CZ"/>
        </w:rPr>
        <w:t>.</w:t>
      </w:r>
    </w:p>
    <w:p w14:paraId="728C8C3F" w14:textId="713CCC5F" w:rsidR="00EB7EBC" w:rsidRDefault="00EB7EBC" w:rsidP="003928D8">
      <w:pPr>
        <w:pStyle w:val="Odstavecseseznamem"/>
        <w:numPr>
          <w:ilvl w:val="0"/>
          <w:numId w:val="12"/>
        </w:numPr>
        <w:spacing w:after="0" w:line="240" w:lineRule="auto"/>
        <w:jc w:val="both"/>
        <w:rPr>
          <w:rFonts w:eastAsia="Times New Roman" w:cstheme="minorHAnsi"/>
          <w:lang w:eastAsia="cs-CZ"/>
        </w:rPr>
      </w:pPr>
      <w:r w:rsidRPr="003928D8">
        <w:rPr>
          <w:rFonts w:eastAsia="Times New Roman" w:cstheme="minorHAnsi"/>
          <w:caps/>
          <w:lang w:eastAsia="cs-CZ"/>
        </w:rPr>
        <w:t>Křižovatka u kříže</w:t>
      </w:r>
      <w:r>
        <w:rPr>
          <w:rFonts w:eastAsia="Times New Roman" w:cstheme="minorHAnsi"/>
          <w:lang w:eastAsia="cs-CZ"/>
        </w:rPr>
        <w:t xml:space="preserve"> </w:t>
      </w:r>
      <w:r w:rsidR="003928D8">
        <w:rPr>
          <w:rFonts w:eastAsia="Times New Roman" w:cstheme="minorHAnsi"/>
          <w:lang w:eastAsia="cs-CZ"/>
        </w:rPr>
        <w:t xml:space="preserve">– </w:t>
      </w:r>
      <w:r>
        <w:rPr>
          <w:rFonts w:eastAsia="Times New Roman" w:cstheme="minorHAnsi"/>
          <w:lang w:eastAsia="cs-CZ"/>
        </w:rPr>
        <w:t>staví</w:t>
      </w:r>
      <w:r w:rsidR="003928D8">
        <w:rPr>
          <w:rFonts w:eastAsia="Times New Roman" w:cstheme="minorHAnsi"/>
          <w:lang w:eastAsia="cs-CZ"/>
        </w:rPr>
        <w:t xml:space="preserve"> se</w:t>
      </w:r>
      <w:r>
        <w:rPr>
          <w:rFonts w:eastAsia="Times New Roman" w:cstheme="minorHAnsi"/>
          <w:lang w:eastAsia="cs-CZ"/>
        </w:rPr>
        <w:t xml:space="preserve"> od 7.4.2026</w:t>
      </w:r>
    </w:p>
    <w:p w14:paraId="0A38BBCF" w14:textId="2D7AC7F5" w:rsidR="00EB7EBC" w:rsidRDefault="003928D8" w:rsidP="003928D8">
      <w:pPr>
        <w:pStyle w:val="Odstavecseseznamem"/>
        <w:numPr>
          <w:ilvl w:val="0"/>
          <w:numId w:val="12"/>
        </w:numPr>
        <w:spacing w:after="0" w:line="240" w:lineRule="auto"/>
        <w:jc w:val="both"/>
        <w:rPr>
          <w:rFonts w:eastAsia="Times New Roman" w:cstheme="minorHAnsi"/>
          <w:lang w:eastAsia="cs-CZ"/>
        </w:rPr>
      </w:pPr>
      <w:r>
        <w:rPr>
          <w:rFonts w:eastAsia="Times New Roman" w:cstheme="minorHAnsi"/>
          <w:lang w:eastAsia="cs-CZ"/>
        </w:rPr>
        <w:t>MATEŘSKÁ ŠKOLA - by</w:t>
      </w:r>
      <w:r w:rsidR="00EB7EBC">
        <w:rPr>
          <w:rFonts w:eastAsia="Times New Roman" w:cstheme="minorHAnsi"/>
          <w:lang w:eastAsia="cs-CZ"/>
        </w:rPr>
        <w:t>ly přijaty všechny místní děti</w:t>
      </w:r>
    </w:p>
    <w:p w14:paraId="14B55509" w14:textId="23ABF288" w:rsidR="00EB7EBC" w:rsidRDefault="003928D8" w:rsidP="003928D8">
      <w:pPr>
        <w:pStyle w:val="Odstavecseseznamem"/>
        <w:numPr>
          <w:ilvl w:val="0"/>
          <w:numId w:val="12"/>
        </w:numPr>
        <w:spacing w:after="0" w:line="240" w:lineRule="auto"/>
        <w:jc w:val="both"/>
        <w:rPr>
          <w:rFonts w:eastAsia="Times New Roman" w:cstheme="minorHAnsi"/>
          <w:lang w:eastAsia="cs-CZ"/>
        </w:rPr>
      </w:pPr>
      <w:r>
        <w:rPr>
          <w:rFonts w:eastAsia="Times New Roman" w:cstheme="minorHAnsi"/>
          <w:lang w:eastAsia="cs-CZ"/>
        </w:rPr>
        <w:t>ÚKLID KOMUNIKACÍ - m</w:t>
      </w:r>
      <w:r w:rsidR="00EB7EBC">
        <w:rPr>
          <w:rFonts w:eastAsia="Times New Roman" w:cstheme="minorHAnsi"/>
          <w:lang w:eastAsia="cs-CZ"/>
        </w:rPr>
        <w:t xml:space="preserve">ateriál </w:t>
      </w:r>
      <w:r w:rsidR="00625440">
        <w:rPr>
          <w:rFonts w:eastAsia="Times New Roman" w:cstheme="minorHAnsi"/>
          <w:lang w:eastAsia="cs-CZ"/>
        </w:rPr>
        <w:t>sesbíraný</w:t>
      </w:r>
      <w:r w:rsidR="00EB7EBC">
        <w:rPr>
          <w:rFonts w:eastAsia="Times New Roman" w:cstheme="minorHAnsi"/>
          <w:lang w:eastAsia="cs-CZ"/>
        </w:rPr>
        <w:t xml:space="preserve"> byl za hájenku vyvezen se souhlasem obce</w:t>
      </w:r>
    </w:p>
    <w:p w14:paraId="196E4F06" w14:textId="17D010CB" w:rsidR="00EB7EBC" w:rsidRDefault="00EB7EBC" w:rsidP="003928D8">
      <w:pPr>
        <w:pStyle w:val="Odstavecseseznamem"/>
        <w:numPr>
          <w:ilvl w:val="0"/>
          <w:numId w:val="12"/>
        </w:numPr>
        <w:spacing w:after="0" w:line="240" w:lineRule="auto"/>
        <w:jc w:val="both"/>
        <w:rPr>
          <w:rFonts w:eastAsia="Times New Roman" w:cstheme="minorHAnsi"/>
          <w:lang w:eastAsia="cs-CZ"/>
        </w:rPr>
      </w:pPr>
      <w:r w:rsidRPr="003928D8">
        <w:rPr>
          <w:rFonts w:eastAsia="Times New Roman" w:cstheme="minorHAnsi"/>
          <w:caps/>
          <w:lang w:eastAsia="cs-CZ"/>
        </w:rPr>
        <w:lastRenderedPageBreak/>
        <w:t>Klestí u hájenky</w:t>
      </w:r>
      <w:r w:rsidR="003928D8">
        <w:rPr>
          <w:rFonts w:eastAsia="Times New Roman" w:cstheme="minorHAnsi"/>
          <w:lang w:eastAsia="cs-CZ"/>
        </w:rPr>
        <w:t xml:space="preserve"> </w:t>
      </w:r>
      <w:r w:rsidR="00625440">
        <w:rPr>
          <w:rFonts w:eastAsia="Times New Roman" w:cstheme="minorHAnsi"/>
          <w:lang w:eastAsia="cs-CZ"/>
        </w:rPr>
        <w:t>–</w:t>
      </w:r>
      <w:r>
        <w:rPr>
          <w:rFonts w:eastAsia="Times New Roman" w:cstheme="minorHAnsi"/>
          <w:lang w:eastAsia="cs-CZ"/>
        </w:rPr>
        <w:t xml:space="preserve"> stál</w:t>
      </w:r>
      <w:r w:rsidR="00625440">
        <w:rPr>
          <w:rFonts w:eastAsia="Times New Roman" w:cstheme="minorHAnsi"/>
          <w:lang w:eastAsia="cs-CZ"/>
        </w:rPr>
        <w:t>e přetrvávající</w:t>
      </w:r>
      <w:r>
        <w:rPr>
          <w:rFonts w:eastAsia="Times New Roman" w:cstheme="minorHAnsi"/>
          <w:lang w:eastAsia="cs-CZ"/>
        </w:rPr>
        <w:t xml:space="preserve"> problém, ale řešení nikdo nenabízí</w:t>
      </w:r>
      <w:r w:rsidR="003928D8">
        <w:rPr>
          <w:rFonts w:eastAsia="Times New Roman" w:cstheme="minorHAnsi"/>
          <w:lang w:eastAsia="cs-CZ"/>
        </w:rPr>
        <w:t xml:space="preserve">. </w:t>
      </w:r>
      <w:r w:rsidR="00A63554">
        <w:rPr>
          <w:rFonts w:eastAsia="Times New Roman" w:cstheme="minorHAnsi"/>
          <w:lang w:eastAsia="cs-CZ"/>
        </w:rPr>
        <w:t>Zneužívají</w:t>
      </w:r>
      <w:r w:rsidR="003928D8">
        <w:rPr>
          <w:rFonts w:eastAsia="Times New Roman" w:cstheme="minorHAnsi"/>
          <w:lang w:eastAsia="cs-CZ"/>
        </w:rPr>
        <w:t xml:space="preserve"> zahradnické firmy a lidé z okolních obcí</w:t>
      </w:r>
    </w:p>
    <w:p w14:paraId="73EC2C5B" w14:textId="30093F66" w:rsidR="00EB7EBC" w:rsidRDefault="00EB7EBC" w:rsidP="003928D8">
      <w:pPr>
        <w:pStyle w:val="Odstavecseseznamem"/>
        <w:numPr>
          <w:ilvl w:val="0"/>
          <w:numId w:val="12"/>
        </w:numPr>
        <w:spacing w:after="0" w:line="240" w:lineRule="auto"/>
        <w:jc w:val="both"/>
        <w:rPr>
          <w:rFonts w:eastAsia="Times New Roman" w:cstheme="minorHAnsi"/>
          <w:lang w:eastAsia="cs-CZ"/>
        </w:rPr>
      </w:pPr>
      <w:r w:rsidRPr="003928D8">
        <w:rPr>
          <w:rFonts w:eastAsia="Times New Roman" w:cstheme="minorHAnsi"/>
          <w:caps/>
          <w:lang w:eastAsia="cs-CZ"/>
        </w:rPr>
        <w:t>Farnost ve Fryčovicích</w:t>
      </w:r>
      <w:r w:rsidR="0032362B">
        <w:rPr>
          <w:rFonts w:eastAsia="Times New Roman" w:cstheme="minorHAnsi"/>
          <w:caps/>
          <w:lang w:eastAsia="cs-CZ"/>
        </w:rPr>
        <w:t xml:space="preserve"> </w:t>
      </w:r>
      <w:r w:rsidR="003928D8">
        <w:rPr>
          <w:rFonts w:eastAsia="Times New Roman" w:cstheme="minorHAnsi"/>
          <w:lang w:eastAsia="cs-CZ"/>
        </w:rPr>
        <w:t>-</w:t>
      </w:r>
      <w:r>
        <w:rPr>
          <w:rFonts w:eastAsia="Times New Roman" w:cstheme="minorHAnsi"/>
          <w:lang w:eastAsia="cs-CZ"/>
        </w:rPr>
        <w:t xml:space="preserve"> bude opravovat kostel a stabilizovat svah pod kostelem</w:t>
      </w:r>
      <w:r w:rsidR="003928D8">
        <w:rPr>
          <w:rFonts w:eastAsia="Times New Roman" w:cstheme="minorHAnsi"/>
          <w:lang w:eastAsia="cs-CZ"/>
        </w:rPr>
        <w:t>. Obec přislíbila pomoc s </w:t>
      </w:r>
      <w:r w:rsidR="00B05BAD">
        <w:rPr>
          <w:rFonts w:eastAsia="Times New Roman" w:cstheme="minorHAnsi"/>
          <w:lang w:eastAsia="cs-CZ"/>
        </w:rPr>
        <w:t>částí</w:t>
      </w:r>
      <w:r w:rsidR="003928D8">
        <w:rPr>
          <w:rFonts w:eastAsia="Times New Roman" w:cstheme="minorHAnsi"/>
          <w:lang w:eastAsia="cs-CZ"/>
        </w:rPr>
        <w:t xml:space="preserve"> nákladů. </w:t>
      </w:r>
    </w:p>
    <w:p w14:paraId="7CC67FB0" w14:textId="2AC299DB" w:rsidR="00EB7EBC" w:rsidRDefault="00EB7EBC" w:rsidP="003928D8">
      <w:pPr>
        <w:spacing w:after="0" w:line="240" w:lineRule="auto"/>
        <w:jc w:val="both"/>
        <w:rPr>
          <w:rFonts w:eastAsia="Times New Roman" w:cstheme="minorHAnsi"/>
          <w:lang w:eastAsia="cs-CZ"/>
        </w:rPr>
      </w:pPr>
    </w:p>
    <w:p w14:paraId="069526ED" w14:textId="77777777" w:rsidR="00EB7EBC" w:rsidRPr="00EB7EBC" w:rsidRDefault="00EB7EBC" w:rsidP="003928D8">
      <w:pPr>
        <w:spacing w:after="0" w:line="240" w:lineRule="auto"/>
        <w:jc w:val="both"/>
        <w:rPr>
          <w:rFonts w:eastAsia="Times New Roman" w:cstheme="minorHAnsi"/>
          <w:lang w:eastAsia="cs-CZ"/>
        </w:rPr>
      </w:pPr>
    </w:p>
    <w:p w14:paraId="0DAC05BF" w14:textId="69A2B4B5" w:rsidR="00EF6485" w:rsidRDefault="00EF6485" w:rsidP="003928D8">
      <w:pPr>
        <w:spacing w:after="0" w:line="240" w:lineRule="auto"/>
        <w:jc w:val="both"/>
        <w:outlineLvl w:val="2"/>
        <w:rPr>
          <w:rFonts w:eastAsia="Times New Roman" w:cstheme="minorHAnsi"/>
          <w:b/>
          <w:bCs/>
          <w:caps/>
          <w:lang w:eastAsia="cs-CZ"/>
        </w:rPr>
      </w:pPr>
      <w:r w:rsidRPr="00501F7C">
        <w:rPr>
          <w:rFonts w:eastAsia="Times New Roman" w:cstheme="minorHAnsi"/>
          <w:b/>
          <w:bCs/>
          <w:caps/>
          <w:lang w:eastAsia="cs-CZ"/>
        </w:rPr>
        <w:t>Závěrem</w:t>
      </w:r>
    </w:p>
    <w:p w14:paraId="2988DCCB" w14:textId="540676F4" w:rsidR="006A65C6" w:rsidRDefault="006A65C6" w:rsidP="006A65C6">
      <w:pPr>
        <w:spacing w:after="0" w:line="240" w:lineRule="auto"/>
        <w:jc w:val="both"/>
        <w:rPr>
          <w:rFonts w:eastAsia="Times New Roman" w:cstheme="minorHAnsi"/>
          <w:lang w:eastAsia="cs-CZ"/>
        </w:rPr>
      </w:pPr>
      <w:r w:rsidRPr="006A65C6">
        <w:rPr>
          <w:rFonts w:eastAsia="Times New Roman" w:cstheme="minorHAnsi"/>
          <w:lang w:eastAsia="cs-CZ"/>
        </w:rPr>
        <w:t>Věříme, že naše postřehy za uplynulé čtyři roky byly pro mnohé z Vás užitečné a že jsme dostáli svému slibu informovat o dění v obci.</w:t>
      </w:r>
    </w:p>
    <w:p w14:paraId="170E49FB" w14:textId="77777777" w:rsidR="006A65C6" w:rsidRPr="006A65C6" w:rsidRDefault="006A65C6" w:rsidP="006A65C6">
      <w:pPr>
        <w:spacing w:after="0" w:line="240" w:lineRule="auto"/>
        <w:jc w:val="both"/>
        <w:rPr>
          <w:rFonts w:eastAsia="Times New Roman" w:cstheme="minorHAnsi"/>
          <w:lang w:eastAsia="cs-CZ"/>
        </w:rPr>
      </w:pPr>
    </w:p>
    <w:p w14:paraId="028B1DCF" w14:textId="356C020F" w:rsidR="006A65C6" w:rsidRDefault="006A65C6" w:rsidP="006A65C6">
      <w:pPr>
        <w:spacing w:after="0" w:line="240" w:lineRule="auto"/>
        <w:jc w:val="both"/>
        <w:rPr>
          <w:rFonts w:eastAsia="Times New Roman" w:cstheme="minorHAnsi"/>
          <w:lang w:eastAsia="cs-CZ"/>
        </w:rPr>
      </w:pPr>
      <w:r w:rsidRPr="006A65C6">
        <w:rPr>
          <w:rFonts w:eastAsia="Times New Roman" w:cstheme="minorHAnsi"/>
          <w:lang w:eastAsia="cs-CZ"/>
        </w:rPr>
        <w:t>Letošní komunální volby se konají 9. a 10. října 2026 a před námi jsou pravděpodobně poslední dvě zastupitelstva. Jsme přesvědčeni, že se ve Fryčovicích podařilo uskutečnit mnoho dobrých věcí. Žijí zde lidé, kterým na obci záleží, a věříme, že i my jsme pomohli věci posouvat dál – ne brzdit je, ale rozvíjet.</w:t>
      </w:r>
    </w:p>
    <w:p w14:paraId="0B97CB80" w14:textId="77777777" w:rsidR="006A65C6" w:rsidRPr="006A65C6" w:rsidRDefault="006A65C6" w:rsidP="006A65C6">
      <w:pPr>
        <w:spacing w:after="0" w:line="240" w:lineRule="auto"/>
        <w:jc w:val="both"/>
        <w:rPr>
          <w:rFonts w:eastAsia="Times New Roman" w:cstheme="minorHAnsi"/>
          <w:lang w:eastAsia="cs-CZ"/>
        </w:rPr>
      </w:pPr>
    </w:p>
    <w:p w14:paraId="2E033B4F" w14:textId="1A38E5C6" w:rsidR="006A65C6" w:rsidRDefault="006A65C6" w:rsidP="006A65C6">
      <w:pPr>
        <w:spacing w:after="0" w:line="240" w:lineRule="auto"/>
        <w:jc w:val="both"/>
        <w:rPr>
          <w:rFonts w:eastAsia="Times New Roman" w:cstheme="minorHAnsi"/>
          <w:lang w:eastAsia="cs-CZ"/>
        </w:rPr>
      </w:pPr>
      <w:r w:rsidRPr="006A65C6">
        <w:rPr>
          <w:rFonts w:eastAsia="Times New Roman" w:cstheme="minorHAnsi"/>
          <w:lang w:eastAsia="cs-CZ"/>
        </w:rPr>
        <w:t>Na jednání jsme se vždy připravovali zodpovědně a s respektem k práci všech a s využitím našich zkušeností. Naším cílem bylo jediné – dělat rozhodnutí, která mají smysl pro Fryčovice dnes i do budoucna.</w:t>
      </w:r>
    </w:p>
    <w:p w14:paraId="13D38A44" w14:textId="77777777" w:rsidR="006A65C6" w:rsidRPr="006A65C6" w:rsidRDefault="006A65C6" w:rsidP="006A65C6">
      <w:pPr>
        <w:spacing w:after="0" w:line="240" w:lineRule="auto"/>
        <w:jc w:val="both"/>
        <w:rPr>
          <w:rFonts w:eastAsia="Times New Roman" w:cstheme="minorHAnsi"/>
          <w:lang w:eastAsia="cs-CZ"/>
        </w:rPr>
      </w:pPr>
    </w:p>
    <w:p w14:paraId="7DDC6C9F" w14:textId="62D2352F" w:rsidR="00206D5B" w:rsidRDefault="00327A32" w:rsidP="00F7039D">
      <w:pPr>
        <w:spacing w:after="0" w:line="240" w:lineRule="auto"/>
        <w:jc w:val="both"/>
      </w:pPr>
      <w:r>
        <w:t>Další zastupitelstvo se bude konat 24. června 2026. Přijďte se podívat – protože obec nejsou jen budovy a silnice, ale především lidé, kteří v ní žijí.</w:t>
      </w:r>
    </w:p>
    <w:p w14:paraId="354F3CB1" w14:textId="77777777" w:rsidR="00327A32" w:rsidRDefault="00327A32" w:rsidP="00F7039D">
      <w:pPr>
        <w:spacing w:after="0" w:line="240" w:lineRule="auto"/>
        <w:jc w:val="both"/>
        <w:rPr>
          <w:rFonts w:eastAsia="Times New Roman" w:cstheme="minorHAnsi"/>
          <w:lang w:eastAsia="cs-CZ"/>
        </w:rPr>
      </w:pPr>
    </w:p>
    <w:p w14:paraId="67946F8A" w14:textId="23F662CB" w:rsidR="00F7039D" w:rsidRPr="00F7039D" w:rsidRDefault="00F7039D" w:rsidP="00F7039D">
      <w:pPr>
        <w:spacing w:after="0" w:line="240" w:lineRule="auto"/>
        <w:jc w:val="both"/>
        <w:rPr>
          <w:rFonts w:eastAsia="Times New Roman" w:cstheme="minorHAnsi"/>
          <w:lang w:eastAsia="cs-CZ"/>
        </w:rPr>
      </w:pPr>
      <w:r w:rsidRPr="00F7039D">
        <w:rPr>
          <w:rFonts w:eastAsia="Times New Roman" w:cstheme="minorHAnsi"/>
          <w:lang w:eastAsia="cs-CZ"/>
        </w:rPr>
        <w:t>Zastupitelé sdružení Naše Fryčovice</w:t>
      </w:r>
    </w:p>
    <w:p w14:paraId="6D48E886" w14:textId="77777777" w:rsidR="00CB6256" w:rsidRPr="009D4A8F" w:rsidRDefault="00CB6256" w:rsidP="00F7039D">
      <w:pPr>
        <w:spacing w:after="0" w:line="240" w:lineRule="auto"/>
        <w:jc w:val="both"/>
        <w:rPr>
          <w:rFonts w:eastAsia="Times New Roman" w:cstheme="minorHAnsi"/>
          <w:lang w:eastAsia="cs-CZ"/>
        </w:rPr>
      </w:pPr>
    </w:p>
    <w:sectPr w:rsidR="00CB6256" w:rsidRPr="009D4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C47"/>
    <w:multiLevelType w:val="multilevel"/>
    <w:tmpl w:val="72D2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128C"/>
    <w:multiLevelType w:val="multilevel"/>
    <w:tmpl w:val="8E5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63C4C"/>
    <w:multiLevelType w:val="multilevel"/>
    <w:tmpl w:val="D2AA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F0D04"/>
    <w:multiLevelType w:val="multilevel"/>
    <w:tmpl w:val="2F5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1008E"/>
    <w:multiLevelType w:val="multilevel"/>
    <w:tmpl w:val="EE00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C27F3"/>
    <w:multiLevelType w:val="multilevel"/>
    <w:tmpl w:val="8E5E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86B23"/>
    <w:multiLevelType w:val="multilevel"/>
    <w:tmpl w:val="C60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00C92"/>
    <w:multiLevelType w:val="hybridMultilevel"/>
    <w:tmpl w:val="D74AC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A14349"/>
    <w:multiLevelType w:val="hybridMultilevel"/>
    <w:tmpl w:val="FDE290AC"/>
    <w:lvl w:ilvl="0" w:tplc="04050001">
      <w:start w:val="1"/>
      <w:numFmt w:val="bullet"/>
      <w:lvlText w:val=""/>
      <w:lvlJc w:val="left"/>
      <w:pPr>
        <w:ind w:left="720" w:hanging="360"/>
      </w:pPr>
      <w:rPr>
        <w:rFonts w:ascii="Symbol" w:hAnsi="Symbol" w:hint="default"/>
      </w:rPr>
    </w:lvl>
    <w:lvl w:ilvl="1" w:tplc="8F7E388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856150"/>
    <w:multiLevelType w:val="hybridMultilevel"/>
    <w:tmpl w:val="E9CE44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B9194D"/>
    <w:multiLevelType w:val="hybridMultilevel"/>
    <w:tmpl w:val="BD60C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1312D7"/>
    <w:multiLevelType w:val="multilevel"/>
    <w:tmpl w:val="CC7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C5A78"/>
    <w:multiLevelType w:val="multilevel"/>
    <w:tmpl w:val="0B7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95223"/>
    <w:multiLevelType w:val="hybridMultilevel"/>
    <w:tmpl w:val="2BB65FAA"/>
    <w:lvl w:ilvl="0" w:tplc="DD34B9A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A345ED"/>
    <w:multiLevelType w:val="multilevel"/>
    <w:tmpl w:val="BCB2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4"/>
  </w:num>
  <w:num w:numId="5">
    <w:abstractNumId w:val="5"/>
  </w:num>
  <w:num w:numId="6">
    <w:abstractNumId w:val="10"/>
  </w:num>
  <w:num w:numId="7">
    <w:abstractNumId w:val="3"/>
  </w:num>
  <w:num w:numId="8">
    <w:abstractNumId w:val="11"/>
  </w:num>
  <w:num w:numId="9">
    <w:abstractNumId w:val="14"/>
  </w:num>
  <w:num w:numId="10">
    <w:abstractNumId w:val="0"/>
  </w:num>
  <w:num w:numId="11">
    <w:abstractNumId w:val="12"/>
  </w:num>
  <w:num w:numId="12">
    <w:abstractNumId w:val="7"/>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85"/>
    <w:rsid w:val="000D352C"/>
    <w:rsid w:val="001056FE"/>
    <w:rsid w:val="00106DCB"/>
    <w:rsid w:val="0017541A"/>
    <w:rsid w:val="0017583F"/>
    <w:rsid w:val="001D2635"/>
    <w:rsid w:val="001D3A63"/>
    <w:rsid w:val="00206D5B"/>
    <w:rsid w:val="002159B1"/>
    <w:rsid w:val="0024011A"/>
    <w:rsid w:val="00253D56"/>
    <w:rsid w:val="00314F59"/>
    <w:rsid w:val="0032140C"/>
    <w:rsid w:val="0032362B"/>
    <w:rsid w:val="00327A32"/>
    <w:rsid w:val="003311E6"/>
    <w:rsid w:val="003445BC"/>
    <w:rsid w:val="00371BB8"/>
    <w:rsid w:val="003928D8"/>
    <w:rsid w:val="00424CCB"/>
    <w:rsid w:val="00480A30"/>
    <w:rsid w:val="00501F7C"/>
    <w:rsid w:val="0056021A"/>
    <w:rsid w:val="00614E8D"/>
    <w:rsid w:val="00625440"/>
    <w:rsid w:val="0069657A"/>
    <w:rsid w:val="006A65C6"/>
    <w:rsid w:val="006E1434"/>
    <w:rsid w:val="006E65F5"/>
    <w:rsid w:val="0071229A"/>
    <w:rsid w:val="0078725C"/>
    <w:rsid w:val="007967F1"/>
    <w:rsid w:val="007D3805"/>
    <w:rsid w:val="007E3281"/>
    <w:rsid w:val="008A3296"/>
    <w:rsid w:val="008B3155"/>
    <w:rsid w:val="009D4A8F"/>
    <w:rsid w:val="00A06C89"/>
    <w:rsid w:val="00A63554"/>
    <w:rsid w:val="00A72993"/>
    <w:rsid w:val="00AD3F2F"/>
    <w:rsid w:val="00AF0574"/>
    <w:rsid w:val="00B05BAD"/>
    <w:rsid w:val="00B975DD"/>
    <w:rsid w:val="00BD0E35"/>
    <w:rsid w:val="00BF441C"/>
    <w:rsid w:val="00C26D49"/>
    <w:rsid w:val="00C56008"/>
    <w:rsid w:val="00CB0E58"/>
    <w:rsid w:val="00CB6256"/>
    <w:rsid w:val="00CF61AB"/>
    <w:rsid w:val="00DB51BF"/>
    <w:rsid w:val="00EB7EBC"/>
    <w:rsid w:val="00EF6485"/>
    <w:rsid w:val="00EF69ED"/>
    <w:rsid w:val="00F17177"/>
    <w:rsid w:val="00F40A04"/>
    <w:rsid w:val="00F503DA"/>
    <w:rsid w:val="00F703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8431"/>
  <w15:chartTrackingRefBased/>
  <w15:docId w15:val="{C519DC05-8BDB-429B-8027-86BE2073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EF648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F6485"/>
    <w:rPr>
      <w:rFonts w:ascii="Times New Roman" w:eastAsia="Times New Roman" w:hAnsi="Times New Roman" w:cs="Times New Roman"/>
      <w:b/>
      <w:bCs/>
      <w:sz w:val="27"/>
      <w:szCs w:val="27"/>
      <w:lang w:eastAsia="cs-CZ"/>
    </w:rPr>
  </w:style>
  <w:style w:type="character" w:customStyle="1" w:styleId="min-w-0">
    <w:name w:val="min-w-0"/>
    <w:basedOn w:val="Standardnpsmoodstavce"/>
    <w:rsid w:val="00EF6485"/>
  </w:style>
  <w:style w:type="paragraph" w:styleId="Normlnweb">
    <w:name w:val="Normal (Web)"/>
    <w:basedOn w:val="Normln"/>
    <w:uiPriority w:val="99"/>
    <w:semiHidden/>
    <w:unhideWhenUsed/>
    <w:rsid w:val="00EF64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F6485"/>
    <w:rPr>
      <w:b/>
      <w:bCs/>
    </w:rPr>
  </w:style>
  <w:style w:type="character" w:styleId="Zdraznn">
    <w:name w:val="Emphasis"/>
    <w:basedOn w:val="Standardnpsmoodstavce"/>
    <w:uiPriority w:val="20"/>
    <w:qFormat/>
    <w:rsid w:val="00EF6485"/>
    <w:rPr>
      <w:i/>
      <w:iCs/>
    </w:rPr>
  </w:style>
  <w:style w:type="paragraph" w:styleId="Odstavecseseznamem">
    <w:name w:val="List Paragraph"/>
    <w:basedOn w:val="Normln"/>
    <w:uiPriority w:val="34"/>
    <w:qFormat/>
    <w:rsid w:val="0071229A"/>
    <w:pPr>
      <w:ind w:left="720"/>
      <w:contextualSpacing/>
    </w:pPr>
  </w:style>
  <w:style w:type="paragraph" w:customStyle="1" w:styleId="Textbody">
    <w:name w:val="Text body"/>
    <w:basedOn w:val="Normln"/>
    <w:rsid w:val="00CB6256"/>
    <w:pPr>
      <w:suppressAutoHyphens/>
      <w:autoSpaceDN w:val="0"/>
      <w:spacing w:after="140" w:line="276"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193">
      <w:bodyDiv w:val="1"/>
      <w:marLeft w:val="0"/>
      <w:marRight w:val="0"/>
      <w:marTop w:val="0"/>
      <w:marBottom w:val="0"/>
      <w:divBdr>
        <w:top w:val="none" w:sz="0" w:space="0" w:color="auto"/>
        <w:left w:val="none" w:sz="0" w:space="0" w:color="auto"/>
        <w:bottom w:val="none" w:sz="0" w:space="0" w:color="auto"/>
        <w:right w:val="none" w:sz="0" w:space="0" w:color="auto"/>
      </w:divBdr>
    </w:div>
    <w:div w:id="205456707">
      <w:bodyDiv w:val="1"/>
      <w:marLeft w:val="0"/>
      <w:marRight w:val="0"/>
      <w:marTop w:val="0"/>
      <w:marBottom w:val="0"/>
      <w:divBdr>
        <w:top w:val="none" w:sz="0" w:space="0" w:color="auto"/>
        <w:left w:val="none" w:sz="0" w:space="0" w:color="auto"/>
        <w:bottom w:val="none" w:sz="0" w:space="0" w:color="auto"/>
        <w:right w:val="none" w:sz="0" w:space="0" w:color="auto"/>
      </w:divBdr>
    </w:div>
    <w:div w:id="690180887">
      <w:bodyDiv w:val="1"/>
      <w:marLeft w:val="0"/>
      <w:marRight w:val="0"/>
      <w:marTop w:val="0"/>
      <w:marBottom w:val="0"/>
      <w:divBdr>
        <w:top w:val="none" w:sz="0" w:space="0" w:color="auto"/>
        <w:left w:val="none" w:sz="0" w:space="0" w:color="auto"/>
        <w:bottom w:val="none" w:sz="0" w:space="0" w:color="auto"/>
        <w:right w:val="none" w:sz="0" w:space="0" w:color="auto"/>
      </w:divBdr>
    </w:div>
    <w:div w:id="1411464043">
      <w:bodyDiv w:val="1"/>
      <w:marLeft w:val="0"/>
      <w:marRight w:val="0"/>
      <w:marTop w:val="0"/>
      <w:marBottom w:val="0"/>
      <w:divBdr>
        <w:top w:val="none" w:sz="0" w:space="0" w:color="auto"/>
        <w:left w:val="none" w:sz="0" w:space="0" w:color="auto"/>
        <w:bottom w:val="none" w:sz="0" w:space="0" w:color="auto"/>
        <w:right w:val="none" w:sz="0" w:space="0" w:color="auto"/>
      </w:divBdr>
    </w:div>
    <w:div w:id="1683126187">
      <w:bodyDiv w:val="1"/>
      <w:marLeft w:val="0"/>
      <w:marRight w:val="0"/>
      <w:marTop w:val="0"/>
      <w:marBottom w:val="0"/>
      <w:divBdr>
        <w:top w:val="none" w:sz="0" w:space="0" w:color="auto"/>
        <w:left w:val="none" w:sz="0" w:space="0" w:color="auto"/>
        <w:bottom w:val="none" w:sz="0" w:space="0" w:color="auto"/>
        <w:right w:val="none" w:sz="0" w:space="0" w:color="auto"/>
      </w:divBdr>
    </w:div>
    <w:div w:id="1829201000">
      <w:bodyDiv w:val="1"/>
      <w:marLeft w:val="0"/>
      <w:marRight w:val="0"/>
      <w:marTop w:val="0"/>
      <w:marBottom w:val="0"/>
      <w:divBdr>
        <w:top w:val="none" w:sz="0" w:space="0" w:color="auto"/>
        <w:left w:val="none" w:sz="0" w:space="0" w:color="auto"/>
        <w:bottom w:val="none" w:sz="0" w:space="0" w:color="auto"/>
        <w:right w:val="none" w:sz="0" w:space="0" w:color="auto"/>
      </w:divBdr>
      <w:divsChild>
        <w:div w:id="1966350685">
          <w:marLeft w:val="0"/>
          <w:marRight w:val="0"/>
          <w:marTop w:val="0"/>
          <w:marBottom w:val="0"/>
          <w:divBdr>
            <w:top w:val="none" w:sz="0" w:space="0" w:color="auto"/>
            <w:left w:val="none" w:sz="0" w:space="0" w:color="auto"/>
            <w:bottom w:val="none" w:sz="0" w:space="0" w:color="auto"/>
            <w:right w:val="none" w:sz="0" w:space="0" w:color="auto"/>
          </w:divBdr>
          <w:divsChild>
            <w:div w:id="376979397">
              <w:marLeft w:val="0"/>
              <w:marRight w:val="0"/>
              <w:marTop w:val="0"/>
              <w:marBottom w:val="0"/>
              <w:divBdr>
                <w:top w:val="none" w:sz="0" w:space="0" w:color="auto"/>
                <w:left w:val="none" w:sz="0" w:space="0" w:color="auto"/>
                <w:bottom w:val="none" w:sz="0" w:space="0" w:color="auto"/>
                <w:right w:val="none" w:sz="0" w:space="0" w:color="auto"/>
              </w:divBdr>
              <w:divsChild>
                <w:div w:id="981664885">
                  <w:marLeft w:val="0"/>
                  <w:marRight w:val="0"/>
                  <w:marTop w:val="0"/>
                  <w:marBottom w:val="0"/>
                  <w:divBdr>
                    <w:top w:val="none" w:sz="0" w:space="0" w:color="auto"/>
                    <w:left w:val="none" w:sz="0" w:space="0" w:color="auto"/>
                    <w:bottom w:val="none" w:sz="0" w:space="0" w:color="auto"/>
                    <w:right w:val="none" w:sz="0" w:space="0" w:color="auto"/>
                  </w:divBdr>
                  <w:divsChild>
                    <w:div w:id="3930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4121">
          <w:marLeft w:val="0"/>
          <w:marRight w:val="0"/>
          <w:marTop w:val="0"/>
          <w:marBottom w:val="0"/>
          <w:divBdr>
            <w:top w:val="none" w:sz="0" w:space="0" w:color="auto"/>
            <w:left w:val="none" w:sz="0" w:space="0" w:color="auto"/>
            <w:bottom w:val="none" w:sz="0" w:space="0" w:color="auto"/>
            <w:right w:val="none" w:sz="0" w:space="0" w:color="auto"/>
          </w:divBdr>
          <w:divsChild>
            <w:div w:id="221796093">
              <w:marLeft w:val="0"/>
              <w:marRight w:val="0"/>
              <w:marTop w:val="0"/>
              <w:marBottom w:val="0"/>
              <w:divBdr>
                <w:top w:val="none" w:sz="0" w:space="0" w:color="auto"/>
                <w:left w:val="none" w:sz="0" w:space="0" w:color="auto"/>
                <w:bottom w:val="none" w:sz="0" w:space="0" w:color="auto"/>
                <w:right w:val="none" w:sz="0" w:space="0" w:color="auto"/>
              </w:divBdr>
              <w:divsChild>
                <w:div w:id="1761029260">
                  <w:marLeft w:val="0"/>
                  <w:marRight w:val="0"/>
                  <w:marTop w:val="0"/>
                  <w:marBottom w:val="0"/>
                  <w:divBdr>
                    <w:top w:val="none" w:sz="0" w:space="0" w:color="auto"/>
                    <w:left w:val="none" w:sz="0" w:space="0" w:color="auto"/>
                    <w:bottom w:val="none" w:sz="0" w:space="0" w:color="auto"/>
                    <w:right w:val="none" w:sz="0" w:space="0" w:color="auto"/>
                  </w:divBdr>
                  <w:divsChild>
                    <w:div w:id="1580139376">
                      <w:marLeft w:val="0"/>
                      <w:marRight w:val="0"/>
                      <w:marTop w:val="0"/>
                      <w:marBottom w:val="0"/>
                      <w:divBdr>
                        <w:top w:val="none" w:sz="0" w:space="0" w:color="auto"/>
                        <w:left w:val="none" w:sz="0" w:space="0" w:color="auto"/>
                        <w:bottom w:val="none" w:sz="0" w:space="0" w:color="auto"/>
                        <w:right w:val="none" w:sz="0" w:space="0" w:color="auto"/>
                      </w:divBdr>
                      <w:divsChild>
                        <w:div w:id="2072999189">
                          <w:marLeft w:val="0"/>
                          <w:marRight w:val="0"/>
                          <w:marTop w:val="0"/>
                          <w:marBottom w:val="0"/>
                          <w:divBdr>
                            <w:top w:val="none" w:sz="0" w:space="0" w:color="auto"/>
                            <w:left w:val="none" w:sz="0" w:space="0" w:color="auto"/>
                            <w:bottom w:val="none" w:sz="0" w:space="0" w:color="auto"/>
                            <w:right w:val="none" w:sz="0" w:space="0" w:color="auto"/>
                          </w:divBdr>
                          <w:divsChild>
                            <w:div w:id="578907313">
                              <w:marLeft w:val="0"/>
                              <w:marRight w:val="0"/>
                              <w:marTop w:val="0"/>
                              <w:marBottom w:val="0"/>
                              <w:divBdr>
                                <w:top w:val="none" w:sz="0" w:space="0" w:color="auto"/>
                                <w:left w:val="none" w:sz="0" w:space="0" w:color="auto"/>
                                <w:bottom w:val="none" w:sz="0" w:space="0" w:color="auto"/>
                                <w:right w:val="none" w:sz="0" w:space="0" w:color="auto"/>
                              </w:divBdr>
                              <w:divsChild>
                                <w:div w:id="1143430975">
                                  <w:marLeft w:val="0"/>
                                  <w:marRight w:val="0"/>
                                  <w:marTop w:val="0"/>
                                  <w:marBottom w:val="0"/>
                                  <w:divBdr>
                                    <w:top w:val="none" w:sz="0" w:space="0" w:color="auto"/>
                                    <w:left w:val="none" w:sz="0" w:space="0" w:color="auto"/>
                                    <w:bottom w:val="none" w:sz="0" w:space="0" w:color="auto"/>
                                    <w:right w:val="none" w:sz="0" w:space="0" w:color="auto"/>
                                  </w:divBdr>
                                  <w:divsChild>
                                    <w:div w:id="590701236">
                                      <w:marLeft w:val="0"/>
                                      <w:marRight w:val="0"/>
                                      <w:marTop w:val="0"/>
                                      <w:marBottom w:val="0"/>
                                      <w:divBdr>
                                        <w:top w:val="none" w:sz="0" w:space="0" w:color="auto"/>
                                        <w:left w:val="none" w:sz="0" w:space="0" w:color="auto"/>
                                        <w:bottom w:val="none" w:sz="0" w:space="0" w:color="auto"/>
                                        <w:right w:val="none" w:sz="0" w:space="0" w:color="auto"/>
                                      </w:divBdr>
                                      <w:divsChild>
                                        <w:div w:id="2138713307">
                                          <w:marLeft w:val="0"/>
                                          <w:marRight w:val="0"/>
                                          <w:marTop w:val="0"/>
                                          <w:marBottom w:val="0"/>
                                          <w:divBdr>
                                            <w:top w:val="none" w:sz="0" w:space="0" w:color="auto"/>
                                            <w:left w:val="none" w:sz="0" w:space="0" w:color="auto"/>
                                            <w:bottom w:val="none" w:sz="0" w:space="0" w:color="auto"/>
                                            <w:right w:val="none" w:sz="0" w:space="0" w:color="auto"/>
                                          </w:divBdr>
                                        </w:div>
                                        <w:div w:id="1762333844">
                                          <w:marLeft w:val="0"/>
                                          <w:marRight w:val="0"/>
                                          <w:marTop w:val="0"/>
                                          <w:marBottom w:val="0"/>
                                          <w:divBdr>
                                            <w:top w:val="none" w:sz="0" w:space="0" w:color="auto"/>
                                            <w:left w:val="none" w:sz="0" w:space="0" w:color="auto"/>
                                            <w:bottom w:val="none" w:sz="0" w:space="0" w:color="auto"/>
                                            <w:right w:val="none" w:sz="0" w:space="0" w:color="auto"/>
                                          </w:divBdr>
                                        </w:div>
                                        <w:div w:id="765925506">
                                          <w:marLeft w:val="0"/>
                                          <w:marRight w:val="0"/>
                                          <w:marTop w:val="0"/>
                                          <w:marBottom w:val="0"/>
                                          <w:divBdr>
                                            <w:top w:val="none" w:sz="0" w:space="0" w:color="auto"/>
                                            <w:left w:val="none" w:sz="0" w:space="0" w:color="auto"/>
                                            <w:bottom w:val="none" w:sz="0" w:space="0" w:color="auto"/>
                                            <w:right w:val="none" w:sz="0" w:space="0" w:color="auto"/>
                                          </w:divBdr>
                                        </w:div>
                                        <w:div w:id="159004927">
                                          <w:marLeft w:val="0"/>
                                          <w:marRight w:val="0"/>
                                          <w:marTop w:val="0"/>
                                          <w:marBottom w:val="0"/>
                                          <w:divBdr>
                                            <w:top w:val="none" w:sz="0" w:space="0" w:color="auto"/>
                                            <w:left w:val="none" w:sz="0" w:space="0" w:color="auto"/>
                                            <w:bottom w:val="none" w:sz="0" w:space="0" w:color="auto"/>
                                            <w:right w:val="none" w:sz="0" w:space="0" w:color="auto"/>
                                          </w:divBdr>
                                        </w:div>
                                        <w:div w:id="743725564">
                                          <w:marLeft w:val="0"/>
                                          <w:marRight w:val="0"/>
                                          <w:marTop w:val="0"/>
                                          <w:marBottom w:val="0"/>
                                          <w:divBdr>
                                            <w:top w:val="none" w:sz="0" w:space="0" w:color="auto"/>
                                            <w:left w:val="none" w:sz="0" w:space="0" w:color="auto"/>
                                            <w:bottom w:val="none" w:sz="0" w:space="0" w:color="auto"/>
                                            <w:right w:val="none" w:sz="0" w:space="0" w:color="auto"/>
                                          </w:divBdr>
                                        </w:div>
                                        <w:div w:id="1371345871">
                                          <w:marLeft w:val="0"/>
                                          <w:marRight w:val="0"/>
                                          <w:marTop w:val="0"/>
                                          <w:marBottom w:val="0"/>
                                          <w:divBdr>
                                            <w:top w:val="none" w:sz="0" w:space="0" w:color="auto"/>
                                            <w:left w:val="none" w:sz="0" w:space="0" w:color="auto"/>
                                            <w:bottom w:val="none" w:sz="0" w:space="0" w:color="auto"/>
                                            <w:right w:val="none" w:sz="0" w:space="0" w:color="auto"/>
                                          </w:divBdr>
                                        </w:div>
                                        <w:div w:id="1913078833">
                                          <w:marLeft w:val="0"/>
                                          <w:marRight w:val="0"/>
                                          <w:marTop w:val="0"/>
                                          <w:marBottom w:val="0"/>
                                          <w:divBdr>
                                            <w:top w:val="none" w:sz="0" w:space="0" w:color="auto"/>
                                            <w:left w:val="none" w:sz="0" w:space="0" w:color="auto"/>
                                            <w:bottom w:val="none" w:sz="0" w:space="0" w:color="auto"/>
                                            <w:right w:val="none" w:sz="0" w:space="0" w:color="auto"/>
                                          </w:divBdr>
                                        </w:div>
                                        <w:div w:id="7191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018813">
      <w:bodyDiv w:val="1"/>
      <w:marLeft w:val="0"/>
      <w:marRight w:val="0"/>
      <w:marTop w:val="0"/>
      <w:marBottom w:val="0"/>
      <w:divBdr>
        <w:top w:val="none" w:sz="0" w:space="0" w:color="auto"/>
        <w:left w:val="none" w:sz="0" w:space="0" w:color="auto"/>
        <w:bottom w:val="none" w:sz="0" w:space="0" w:color="auto"/>
        <w:right w:val="none" w:sz="0" w:space="0" w:color="auto"/>
      </w:divBdr>
    </w:div>
    <w:div w:id="213197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1138</Words>
  <Characters>6716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Jiskrová</dc:creator>
  <cp:keywords/>
  <dc:description/>
  <cp:lastModifiedBy>Dagmar Jiskrová</cp:lastModifiedBy>
  <cp:revision>13</cp:revision>
  <dcterms:created xsi:type="dcterms:W3CDTF">2026-04-09T10:04:00Z</dcterms:created>
  <dcterms:modified xsi:type="dcterms:W3CDTF">2026-04-16T08:24:00Z</dcterms:modified>
</cp:coreProperties>
</file>