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1205" w14:textId="780D4554" w:rsidR="00A63F3D" w:rsidRPr="000E2FFD" w:rsidRDefault="00A63F3D" w:rsidP="00A63F3D">
      <w:pPr>
        <w:pStyle w:val="Nadpis1"/>
        <w:ind w:left="0"/>
        <w:rPr>
          <w:rFonts w:asciiTheme="minorHAnsi" w:hAnsiTheme="minorHAnsi" w:cstheme="minorHAnsi"/>
        </w:rPr>
      </w:pPr>
      <w:r w:rsidRPr="000E2FFD">
        <w:rPr>
          <w:rFonts w:asciiTheme="minorHAnsi" w:hAnsiTheme="minorHAnsi" w:cstheme="minorHAnsi"/>
        </w:rPr>
        <w:t>Postřehy z 13</w:t>
      </w:r>
      <w:r w:rsidRPr="000E2FFD">
        <w:rPr>
          <w:rFonts w:asciiTheme="minorHAnsi" w:hAnsiTheme="minorHAnsi" w:cstheme="minorHAnsi"/>
          <w:lang w:val="en-GB"/>
        </w:rPr>
        <w:t xml:space="preserve">. </w:t>
      </w:r>
      <w:r w:rsidRPr="000E2FFD">
        <w:rPr>
          <w:rFonts w:asciiTheme="minorHAnsi" w:hAnsiTheme="minorHAnsi" w:cstheme="minorHAnsi"/>
        </w:rPr>
        <w:t>zasedání</w:t>
      </w:r>
      <w:r w:rsidRPr="000E2FFD">
        <w:rPr>
          <w:rFonts w:asciiTheme="minorHAnsi" w:hAnsiTheme="minorHAnsi" w:cstheme="minorHAnsi"/>
          <w:spacing w:val="58"/>
        </w:rPr>
        <w:t xml:space="preserve"> </w:t>
      </w:r>
      <w:r w:rsidRPr="000E2FFD">
        <w:rPr>
          <w:rFonts w:asciiTheme="minorHAnsi" w:hAnsiTheme="minorHAnsi" w:cstheme="minorHAnsi"/>
        </w:rPr>
        <w:t>Zastupitelstva</w:t>
      </w:r>
      <w:r w:rsidRPr="000E2FFD">
        <w:rPr>
          <w:rFonts w:asciiTheme="minorHAnsi" w:hAnsiTheme="minorHAnsi" w:cstheme="minorHAnsi"/>
          <w:spacing w:val="54"/>
        </w:rPr>
        <w:t xml:space="preserve"> </w:t>
      </w:r>
      <w:r w:rsidRPr="000E2FFD">
        <w:rPr>
          <w:rFonts w:asciiTheme="minorHAnsi" w:hAnsiTheme="minorHAnsi" w:cstheme="minorHAnsi"/>
        </w:rPr>
        <w:t>obce Fryčovice,</w:t>
      </w:r>
      <w:r w:rsidRPr="000E2FFD">
        <w:rPr>
          <w:rFonts w:asciiTheme="minorHAnsi" w:hAnsiTheme="minorHAnsi" w:cstheme="minorHAnsi"/>
          <w:spacing w:val="-2"/>
        </w:rPr>
        <w:t xml:space="preserve"> </w:t>
      </w:r>
      <w:r w:rsidRPr="000E2FFD">
        <w:rPr>
          <w:rFonts w:asciiTheme="minorHAnsi" w:hAnsiTheme="minorHAnsi" w:cstheme="minorHAnsi"/>
        </w:rPr>
        <w:t>konaného dne</w:t>
      </w:r>
      <w:r w:rsidRPr="000E2FFD">
        <w:rPr>
          <w:rFonts w:asciiTheme="minorHAnsi" w:hAnsiTheme="minorHAnsi" w:cstheme="minorHAnsi"/>
          <w:spacing w:val="1"/>
        </w:rPr>
        <w:t xml:space="preserve"> 25</w:t>
      </w:r>
      <w:r w:rsidRPr="000E2FFD">
        <w:rPr>
          <w:rFonts w:asciiTheme="minorHAnsi" w:hAnsiTheme="minorHAnsi" w:cstheme="minorHAnsi"/>
        </w:rPr>
        <w:t>. června 2025</w:t>
      </w:r>
    </w:p>
    <w:p w14:paraId="6EC31E43" w14:textId="77777777" w:rsidR="00A63F3D" w:rsidRPr="008048E4" w:rsidRDefault="00A63F3D" w:rsidP="00A63F3D">
      <w:pPr>
        <w:pStyle w:val="Nadpis1"/>
        <w:ind w:left="0"/>
        <w:rPr>
          <w:rFonts w:asciiTheme="minorHAnsi" w:hAnsiTheme="minorHAnsi" w:cstheme="minorHAnsi"/>
          <w:sz w:val="22"/>
          <w:szCs w:val="22"/>
        </w:rPr>
      </w:pPr>
    </w:p>
    <w:p w14:paraId="4E6CD604" w14:textId="77777777" w:rsidR="00A63F3D" w:rsidRDefault="00A63F3D" w:rsidP="00A63F3D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8E4">
        <w:rPr>
          <w:rFonts w:asciiTheme="minorHAnsi" w:hAnsiTheme="minorHAnsi" w:cstheme="minorHAnsi"/>
          <w:sz w:val="22"/>
          <w:szCs w:val="22"/>
        </w:rPr>
        <w:t>Milí spoluobčané,</w:t>
      </w:r>
    </w:p>
    <w:p w14:paraId="022D4C91" w14:textId="77777777" w:rsidR="00A63F3D" w:rsidRDefault="00A63F3D" w:rsidP="00A63F3D">
      <w:pPr>
        <w:spacing w:after="0" w:line="240" w:lineRule="auto"/>
        <w:rPr>
          <w:lang w:val="cs-CZ"/>
        </w:rPr>
      </w:pPr>
    </w:p>
    <w:p w14:paraId="15C12768" w14:textId="0B27BF37" w:rsidR="00A63F3D" w:rsidRDefault="00445968" w:rsidP="00A63F3D">
      <w:pPr>
        <w:spacing w:after="0" w:line="240" w:lineRule="auto"/>
        <w:rPr>
          <w:lang w:val="cs-CZ"/>
        </w:rPr>
      </w:pPr>
      <w:r>
        <w:rPr>
          <w:lang w:val="cs-CZ"/>
        </w:rPr>
        <w:t>n</w:t>
      </w:r>
      <w:r w:rsidR="00A63F3D" w:rsidRPr="00A63F3D">
        <w:rPr>
          <w:lang w:val="cs-CZ"/>
        </w:rPr>
        <w:t>a červnovém zasedání zastupitelstva obce Fryčovice bylo přítomno 13 zastupitelů, což vyvolalo zajímavou situaci, že ne všechny body se podařilo stávající koalici schválit. Jednání se věnovalo zejména investičním projektům, hospodaření obce a také debatě o navýšení odměn zastupitelů.</w:t>
      </w:r>
    </w:p>
    <w:p w14:paraId="670B714D" w14:textId="77777777" w:rsidR="00A63F3D" w:rsidRDefault="00A63F3D" w:rsidP="00A63F3D">
      <w:pPr>
        <w:spacing w:after="0" w:line="240" w:lineRule="auto"/>
        <w:rPr>
          <w:b/>
          <w:bCs/>
          <w:lang w:val="cs-CZ"/>
        </w:rPr>
      </w:pPr>
    </w:p>
    <w:p w14:paraId="3D887932" w14:textId="77777777" w:rsidR="00A63F3D" w:rsidRDefault="00A63F3D" w:rsidP="00A63F3D">
      <w:pPr>
        <w:pStyle w:val="Textbody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2F68">
        <w:rPr>
          <w:rFonts w:asciiTheme="minorHAnsi" w:hAnsiTheme="minorHAnsi" w:cstheme="minorHAnsi"/>
          <w:b/>
          <w:sz w:val="22"/>
          <w:szCs w:val="22"/>
        </w:rPr>
        <w:t>ZPRÁV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Pr="00622F68">
        <w:rPr>
          <w:rFonts w:asciiTheme="minorHAnsi" w:hAnsiTheme="minorHAnsi" w:cstheme="minorHAnsi"/>
          <w:b/>
          <w:sz w:val="22"/>
          <w:szCs w:val="22"/>
        </w:rPr>
        <w:t xml:space="preserve"> O ČINNOSTI RADY OBCE</w:t>
      </w:r>
    </w:p>
    <w:p w14:paraId="2B6F0409" w14:textId="51A14B71" w:rsidR="00A63F3D" w:rsidRDefault="00A63F3D" w:rsidP="00A63F3D">
      <w:pPr>
        <w:spacing w:after="0" w:line="240" w:lineRule="auto"/>
        <w:rPr>
          <w:lang w:val="cs-CZ"/>
        </w:rPr>
      </w:pPr>
      <w:r w:rsidRPr="00A63F3D">
        <w:rPr>
          <w:lang w:val="cs-CZ"/>
        </w:rPr>
        <w:t xml:space="preserve">V rámci zprávy o činnosti Rady obce zazněla řada dotazů směřujících ke konkrétním projektům. </w:t>
      </w:r>
      <w:r w:rsidR="00445968">
        <w:rPr>
          <w:lang w:val="cs-CZ"/>
        </w:rPr>
        <w:t>Z</w:t>
      </w:r>
      <w:r w:rsidRPr="00A63F3D">
        <w:rPr>
          <w:lang w:val="cs-CZ"/>
        </w:rPr>
        <w:t>astupitelka Dagmar Jiskrová se zajímala o projekt</w:t>
      </w:r>
      <w:r>
        <w:rPr>
          <w:lang w:val="cs-CZ"/>
        </w:rPr>
        <w:t xml:space="preserve"> </w:t>
      </w:r>
      <w:r w:rsidRPr="00A63F3D">
        <w:rPr>
          <w:lang w:val="cs-CZ"/>
        </w:rPr>
        <w:t>fotovoltaik</w:t>
      </w:r>
      <w:r>
        <w:rPr>
          <w:lang w:val="cs-CZ"/>
        </w:rPr>
        <w:t xml:space="preserve"> realizovaný</w:t>
      </w:r>
      <w:r w:rsidRPr="00A63F3D">
        <w:rPr>
          <w:lang w:val="cs-CZ"/>
        </w:rPr>
        <w:t xml:space="preserve"> společnost</w:t>
      </w:r>
      <w:r>
        <w:rPr>
          <w:lang w:val="cs-CZ"/>
        </w:rPr>
        <w:t xml:space="preserve">í </w:t>
      </w:r>
      <w:proofErr w:type="spellStart"/>
      <w:r w:rsidRPr="00A63F3D">
        <w:rPr>
          <w:lang w:val="cs-CZ"/>
        </w:rPr>
        <w:t>BlueBen</w:t>
      </w:r>
      <w:proofErr w:type="spellEnd"/>
      <w:r w:rsidRPr="00A63F3D">
        <w:rPr>
          <w:lang w:val="cs-CZ"/>
        </w:rPr>
        <w:t xml:space="preserve"> – konkrétně financování a podmínek smlouvy. Starosta informoval, že dotace byla schválena a spolupráce může pokračovat, přičemž došlo </w:t>
      </w:r>
      <w:r>
        <w:rPr>
          <w:lang w:val="cs-CZ"/>
        </w:rPr>
        <w:t>k snížení nákladů</w:t>
      </w:r>
      <w:r w:rsidR="00DA665C">
        <w:rPr>
          <w:lang w:val="cs-CZ"/>
        </w:rPr>
        <w:t xml:space="preserve"> na přípravné práce</w:t>
      </w:r>
      <w:r w:rsidRPr="00A63F3D">
        <w:rPr>
          <w:lang w:val="cs-CZ"/>
        </w:rPr>
        <w:t xml:space="preserve"> vyjmutí</w:t>
      </w:r>
      <w:r w:rsidR="00DA665C">
        <w:rPr>
          <w:lang w:val="cs-CZ"/>
        </w:rPr>
        <w:t>m</w:t>
      </w:r>
      <w:r w:rsidRPr="00A63F3D">
        <w:rPr>
          <w:lang w:val="cs-CZ"/>
        </w:rPr>
        <w:t xml:space="preserve"> střechy Sokolovny, která nepatří do majetku obce.</w:t>
      </w:r>
    </w:p>
    <w:p w14:paraId="12496421" w14:textId="77777777" w:rsidR="00A63F3D" w:rsidRDefault="00A63F3D" w:rsidP="00A63F3D">
      <w:pPr>
        <w:spacing w:after="0" w:line="240" w:lineRule="auto"/>
        <w:rPr>
          <w:lang w:val="cs-CZ"/>
        </w:rPr>
      </w:pPr>
    </w:p>
    <w:p w14:paraId="79C9A74B" w14:textId="249302E8" w:rsidR="00A63F3D" w:rsidRDefault="00A63F3D" w:rsidP="00A63F3D">
      <w:pPr>
        <w:spacing w:after="0" w:line="240" w:lineRule="auto"/>
        <w:rPr>
          <w:lang w:val="cs-CZ"/>
        </w:rPr>
      </w:pPr>
      <w:r w:rsidRPr="00A63F3D">
        <w:rPr>
          <w:lang w:val="cs-CZ"/>
        </w:rPr>
        <w:t>Diskutovalo se také o rekonstrukci šaten v ZŠ, kde zastupitelka Zita Šugárková připomněla, že byla v minulosti zmíněna možnost získání dotace. Starosta uvedl, že šatny byly zahrnuty do rozpočtu a o konkrétní dotační výzvě neměl informace.</w:t>
      </w:r>
    </w:p>
    <w:p w14:paraId="36E34B9C" w14:textId="77777777" w:rsidR="00A63F3D" w:rsidRPr="00A63F3D" w:rsidRDefault="00A63F3D" w:rsidP="00A63F3D">
      <w:pPr>
        <w:spacing w:after="0" w:line="240" w:lineRule="auto"/>
        <w:rPr>
          <w:lang w:val="cs-CZ"/>
        </w:rPr>
      </w:pPr>
    </w:p>
    <w:p w14:paraId="4DD5A9F6" w14:textId="69EBE3C6" w:rsidR="00A63F3D" w:rsidRDefault="00A63F3D" w:rsidP="00A63F3D">
      <w:pPr>
        <w:spacing w:after="0" w:line="240" w:lineRule="auto"/>
        <w:rPr>
          <w:lang w:val="cs-CZ"/>
        </w:rPr>
      </w:pPr>
      <w:r w:rsidRPr="00A63F3D">
        <w:rPr>
          <w:lang w:val="cs-CZ"/>
        </w:rPr>
        <w:t xml:space="preserve">Dotaz zazněl také k investici do připojení nájemního bydlení k internetu </w:t>
      </w:r>
      <w:r>
        <w:rPr>
          <w:lang w:val="cs-CZ"/>
        </w:rPr>
        <w:t>za</w:t>
      </w:r>
      <w:r w:rsidRPr="00A63F3D">
        <w:rPr>
          <w:lang w:val="cs-CZ"/>
        </w:rPr>
        <w:t xml:space="preserve"> 450 000 Kč </w:t>
      </w:r>
      <w:r w:rsidR="00445968">
        <w:rPr>
          <w:lang w:val="cs-CZ"/>
        </w:rPr>
        <w:t>Jak</w:t>
      </w:r>
      <w:r w:rsidRPr="00A63F3D">
        <w:rPr>
          <w:lang w:val="cs-CZ"/>
        </w:rPr>
        <w:t xml:space="preserve"> bude</w:t>
      </w:r>
      <w:r w:rsidR="00445968">
        <w:rPr>
          <w:lang w:val="cs-CZ"/>
        </w:rPr>
        <w:t xml:space="preserve"> obec</w:t>
      </w:r>
      <w:r w:rsidRPr="00A63F3D">
        <w:rPr>
          <w:lang w:val="cs-CZ"/>
        </w:rPr>
        <w:t xml:space="preserve"> tuto investici následně zohledňovat v nájmu, zůstává nejasné.</w:t>
      </w:r>
    </w:p>
    <w:p w14:paraId="5D8E3F73" w14:textId="65B4D06B" w:rsidR="00CD360A" w:rsidRDefault="00CD360A" w:rsidP="00A63F3D">
      <w:pPr>
        <w:spacing w:after="0" w:line="240" w:lineRule="auto"/>
        <w:rPr>
          <w:lang w:val="cs-CZ"/>
        </w:rPr>
      </w:pPr>
    </w:p>
    <w:p w14:paraId="64AC8810" w14:textId="68E1FB06" w:rsidR="00CD360A" w:rsidRDefault="00CD360A" w:rsidP="00A63F3D">
      <w:pPr>
        <w:spacing w:after="0" w:line="240" w:lineRule="auto"/>
        <w:rPr>
          <w:lang w:val="cs-CZ"/>
        </w:rPr>
      </w:pPr>
      <w:r>
        <w:rPr>
          <w:lang w:val="cs-CZ"/>
        </w:rPr>
        <w:t>Pana Petráše zajímalo pořízení nového nábytku na sekretariát školy a realizace kuchyňky do sborovny za 241 tis. Kč. Pan starosta sdělil, že nejde jen o vybavení, ale také stavební práce</w:t>
      </w:r>
      <w:r w:rsidR="00071093">
        <w:rPr>
          <w:lang w:val="cs-CZ"/>
        </w:rPr>
        <w:t>,</w:t>
      </w:r>
      <w:r>
        <w:rPr>
          <w:lang w:val="cs-CZ"/>
        </w:rPr>
        <w:t xml:space="preserve"> které realizovala firma INSTOP a v případě nabídku firma pana Jaroše z Darkovic. Dále ho zajímalo, kdy bude den otevřených dveří v nájemním bydlení a zde mu bylo zodpovězeno, že </w:t>
      </w:r>
      <w:r w:rsidR="009B09F6">
        <w:rPr>
          <w:lang w:val="cs-CZ"/>
        </w:rPr>
        <w:t xml:space="preserve">proběhne po </w:t>
      </w:r>
      <w:r>
        <w:rPr>
          <w:lang w:val="cs-CZ"/>
        </w:rPr>
        <w:t>kolaudaci</w:t>
      </w:r>
      <w:r w:rsidR="00445968">
        <w:rPr>
          <w:lang w:val="cs-CZ"/>
        </w:rPr>
        <w:t>.</w:t>
      </w:r>
    </w:p>
    <w:p w14:paraId="3390D2D2" w14:textId="77777777" w:rsidR="00A63F3D" w:rsidRDefault="00A63F3D" w:rsidP="00A63F3D">
      <w:pPr>
        <w:spacing w:after="0" w:line="240" w:lineRule="auto"/>
        <w:rPr>
          <w:lang w:val="cs-CZ"/>
        </w:rPr>
      </w:pPr>
    </w:p>
    <w:p w14:paraId="1EF38D32" w14:textId="68F57D12" w:rsidR="00A63F3D" w:rsidRDefault="00A63F3D" w:rsidP="00A63F3D">
      <w:pPr>
        <w:spacing w:after="0" w:line="240" w:lineRule="auto"/>
        <w:rPr>
          <w:lang w:val="cs-CZ"/>
        </w:rPr>
      </w:pPr>
      <w:r>
        <w:rPr>
          <w:lang w:val="cs-CZ"/>
        </w:rPr>
        <w:t>Poslední dotazy směrovaly na</w:t>
      </w:r>
      <w:r w:rsidRPr="00A63F3D">
        <w:rPr>
          <w:lang w:val="cs-CZ"/>
        </w:rPr>
        <w:t xml:space="preserve"> navýšení ceny realizace parku o dalších 300 000 Kč. Důvodem má být výměna nekvalitního podloží</w:t>
      </w:r>
      <w:r>
        <w:rPr>
          <w:lang w:val="cs-CZ"/>
        </w:rPr>
        <w:t xml:space="preserve">, na kterou již při projektování upozorňoval p. </w:t>
      </w:r>
      <w:proofErr w:type="spellStart"/>
      <w:r>
        <w:rPr>
          <w:lang w:val="cs-CZ"/>
        </w:rPr>
        <w:t>Síbr</w:t>
      </w:r>
      <w:proofErr w:type="spellEnd"/>
      <w:r>
        <w:rPr>
          <w:lang w:val="cs-CZ"/>
        </w:rPr>
        <w:t xml:space="preserve"> s ohledem na bývalé umístění staveb v dané lokalitě</w:t>
      </w:r>
      <w:r w:rsidRPr="00A63F3D">
        <w:rPr>
          <w:lang w:val="cs-CZ"/>
        </w:rPr>
        <w:t xml:space="preserve">. Opakuje se zde </w:t>
      </w:r>
      <w:r>
        <w:rPr>
          <w:lang w:val="cs-CZ"/>
        </w:rPr>
        <w:t>bohužel</w:t>
      </w:r>
      <w:r w:rsidRPr="00A63F3D">
        <w:rPr>
          <w:lang w:val="cs-CZ"/>
        </w:rPr>
        <w:t xml:space="preserve"> scénář</w:t>
      </w:r>
      <w:r>
        <w:rPr>
          <w:lang w:val="cs-CZ"/>
        </w:rPr>
        <w:t xml:space="preserve"> </w:t>
      </w:r>
      <w:r w:rsidRPr="00A63F3D">
        <w:rPr>
          <w:lang w:val="cs-CZ"/>
        </w:rPr>
        <w:t>navyšován</w:t>
      </w:r>
      <w:r>
        <w:rPr>
          <w:lang w:val="cs-CZ"/>
        </w:rPr>
        <w:t xml:space="preserve"> cen</w:t>
      </w:r>
      <w:r w:rsidRPr="00A63F3D">
        <w:rPr>
          <w:lang w:val="cs-CZ"/>
        </w:rPr>
        <w:t xml:space="preserve"> kvůli nečekaným komplikacím.</w:t>
      </w:r>
    </w:p>
    <w:p w14:paraId="428A3CD2" w14:textId="4C4C23BF" w:rsidR="00CD360A" w:rsidRDefault="00CD360A" w:rsidP="00A63F3D">
      <w:pPr>
        <w:spacing w:after="0" w:line="240" w:lineRule="auto"/>
        <w:rPr>
          <w:lang w:val="cs-CZ"/>
        </w:rPr>
      </w:pPr>
    </w:p>
    <w:p w14:paraId="20043FF7" w14:textId="5C7A3887" w:rsidR="00CD360A" w:rsidRDefault="00445968" w:rsidP="00A63F3D">
      <w:pPr>
        <w:spacing w:after="0" w:line="240" w:lineRule="auto"/>
        <w:rPr>
          <w:lang w:val="cs-CZ"/>
        </w:rPr>
      </w:pPr>
      <w:r>
        <w:rPr>
          <w:lang w:val="cs-CZ"/>
        </w:rPr>
        <w:t xml:space="preserve">Pro Vaši </w:t>
      </w:r>
      <w:r w:rsidR="000E2FFD">
        <w:rPr>
          <w:lang w:val="cs-CZ"/>
        </w:rPr>
        <w:t xml:space="preserve">informaci, zastupitelstvo </w:t>
      </w:r>
      <w:r>
        <w:rPr>
          <w:lang w:val="cs-CZ"/>
        </w:rPr>
        <w:t>ber</w:t>
      </w:r>
      <w:r w:rsidR="00CD360A">
        <w:rPr>
          <w:lang w:val="cs-CZ"/>
        </w:rPr>
        <w:t>e činnost rady na vědomí</w:t>
      </w:r>
      <w:r>
        <w:rPr>
          <w:lang w:val="cs-CZ"/>
        </w:rPr>
        <w:t>, neschvaluje ji</w:t>
      </w:r>
      <w:r w:rsidR="000E2FFD">
        <w:rPr>
          <w:lang w:val="cs-CZ"/>
        </w:rPr>
        <w:t>. J</w:t>
      </w:r>
      <w:r>
        <w:rPr>
          <w:lang w:val="cs-CZ"/>
        </w:rPr>
        <w:t>de o výsostné postavení rady. T</w:t>
      </w:r>
      <w:r w:rsidR="00CD360A">
        <w:rPr>
          <w:lang w:val="cs-CZ"/>
        </w:rPr>
        <w:t xml:space="preserve">entokrát vlivem chybějících dvou zastupitelů za NOF </w:t>
      </w:r>
      <w:r>
        <w:rPr>
          <w:lang w:val="cs-CZ"/>
        </w:rPr>
        <w:t xml:space="preserve">však ZO usnesení </w:t>
      </w:r>
      <w:r w:rsidR="00CD360A">
        <w:rPr>
          <w:lang w:val="cs-CZ"/>
        </w:rPr>
        <w:t>nepřijalo</w:t>
      </w:r>
      <w:r w:rsidR="000E2FFD">
        <w:rPr>
          <w:lang w:val="cs-CZ"/>
        </w:rPr>
        <w:t>, což nic nemění na tom, že rozhodnutí, která rada přijala jsou platná.</w:t>
      </w:r>
    </w:p>
    <w:p w14:paraId="20DD74C7" w14:textId="77777777" w:rsidR="00A63F3D" w:rsidRDefault="00A63F3D" w:rsidP="00A63F3D">
      <w:pPr>
        <w:spacing w:after="0" w:line="240" w:lineRule="auto"/>
        <w:rPr>
          <w:lang w:val="cs-CZ"/>
        </w:rPr>
      </w:pPr>
    </w:p>
    <w:p w14:paraId="076CB964" w14:textId="77777777" w:rsidR="00A63F3D" w:rsidRDefault="00A63F3D" w:rsidP="00A63F3D">
      <w:pPr>
        <w:spacing w:after="0" w:line="240" w:lineRule="auto"/>
        <w:rPr>
          <w:rFonts w:asciiTheme="minorHAnsi" w:eastAsia="NSimSun" w:hAnsiTheme="minorHAnsi" w:cstheme="minorHAnsi"/>
          <w:b/>
          <w:kern w:val="3"/>
          <w:lang w:val="cs-CZ" w:eastAsia="zh-CN" w:bidi="hi-IN"/>
        </w:rPr>
      </w:pPr>
      <w:r>
        <w:rPr>
          <w:rFonts w:asciiTheme="minorHAnsi" w:eastAsia="NSimSun" w:hAnsiTheme="minorHAnsi" w:cstheme="minorHAnsi"/>
          <w:b/>
          <w:kern w:val="3"/>
          <w:lang w:val="cs-CZ" w:eastAsia="zh-CN" w:bidi="hi-IN"/>
        </w:rPr>
        <w:t>HOSPODAŘENÍ OBCE</w:t>
      </w:r>
    </w:p>
    <w:p w14:paraId="6427BAC2" w14:textId="77777777" w:rsidR="00A63F3D" w:rsidRDefault="00A63F3D" w:rsidP="00A63F3D">
      <w:pPr>
        <w:spacing w:after="0" w:line="240" w:lineRule="auto"/>
        <w:rPr>
          <w:lang w:val="cs-CZ"/>
        </w:rPr>
      </w:pPr>
      <w:r>
        <w:rPr>
          <w:lang w:val="cs-CZ"/>
        </w:rPr>
        <w:t>B</w:t>
      </w:r>
      <w:r w:rsidRPr="00A63F3D">
        <w:rPr>
          <w:lang w:val="cs-CZ"/>
        </w:rPr>
        <w:t>yl schválen závěrečný účet i účetní závěrka obce za rok 2024. Předsedkyně finančního výboru Dagmar Jiskrová potvrdila, že kontrola ze strany Krajského úřadu odhalila jen drobné nesrovnalosti, které neměly dopad na celkové hospodaření</w:t>
      </w:r>
      <w:r>
        <w:rPr>
          <w:lang w:val="cs-CZ"/>
        </w:rPr>
        <w:t xml:space="preserve"> a pochválila paní účetní za dobrou práci pro obec.</w:t>
      </w:r>
    </w:p>
    <w:p w14:paraId="1B2FE525" w14:textId="77777777" w:rsidR="00764916" w:rsidRDefault="00764916" w:rsidP="00A63F3D">
      <w:pPr>
        <w:spacing w:after="0" w:line="240" w:lineRule="auto"/>
        <w:rPr>
          <w:b/>
          <w:bCs/>
          <w:lang w:val="cs-CZ"/>
        </w:rPr>
      </w:pPr>
    </w:p>
    <w:p w14:paraId="1541E2C7" w14:textId="083CAFC6" w:rsidR="00A63F3D" w:rsidRDefault="00A63F3D" w:rsidP="00A63F3D">
      <w:pPr>
        <w:spacing w:after="0" w:line="240" w:lineRule="auto"/>
        <w:rPr>
          <w:b/>
          <w:bCs/>
          <w:lang w:val="cs-CZ"/>
        </w:rPr>
      </w:pPr>
      <w:r>
        <w:rPr>
          <w:b/>
          <w:bCs/>
          <w:lang w:val="cs-CZ"/>
        </w:rPr>
        <w:t>ODMĚNY PRO ZASTUPITELE – NÁVRH NEPROŠEL</w:t>
      </w:r>
    </w:p>
    <w:p w14:paraId="5D1BCC69" w14:textId="42B866AF" w:rsidR="00A63F3D" w:rsidRDefault="00A63F3D" w:rsidP="00A63F3D">
      <w:pPr>
        <w:spacing w:after="0" w:line="240" w:lineRule="auto"/>
        <w:rPr>
          <w:lang w:val="cs-CZ"/>
        </w:rPr>
      </w:pPr>
      <w:r w:rsidRPr="00A63F3D">
        <w:rPr>
          <w:lang w:val="cs-CZ"/>
        </w:rPr>
        <w:t xml:space="preserve">Předmětem diskuze bylo také zvýšení měsíčních odměn neuvolněných zastupitelů o 15 %. Dagmar Jiskrová uvedla, že jejich sdružení vnímá práci zastupitelů jako službu obci a považuje stávající výši za </w:t>
      </w:r>
      <w:r>
        <w:rPr>
          <w:lang w:val="cs-CZ"/>
        </w:rPr>
        <w:t>dostatečnou</w:t>
      </w:r>
      <w:r w:rsidRPr="00A63F3D">
        <w:rPr>
          <w:lang w:val="cs-CZ"/>
        </w:rPr>
        <w:t xml:space="preserve">. Vzhledem k výsledku </w:t>
      </w:r>
      <w:r w:rsidR="00081CBD">
        <w:rPr>
          <w:lang w:val="cs-CZ"/>
        </w:rPr>
        <w:t>hlasování</w:t>
      </w:r>
      <w:r w:rsidRPr="00A63F3D">
        <w:rPr>
          <w:lang w:val="cs-CZ"/>
        </w:rPr>
        <w:t xml:space="preserve"> návrh nebyl p</w:t>
      </w:r>
      <w:r>
        <w:rPr>
          <w:lang w:val="cs-CZ"/>
        </w:rPr>
        <w:t>řijet. Minimálně do dalšího zastupitelstva se tak nezvýší mandatorní výdaje obce, za což jsme rádi.</w:t>
      </w:r>
    </w:p>
    <w:p w14:paraId="3567E0F7" w14:textId="77777777" w:rsidR="00A63F3D" w:rsidRDefault="00A63F3D" w:rsidP="00A63F3D">
      <w:pPr>
        <w:spacing w:after="0" w:line="240" w:lineRule="auto"/>
        <w:rPr>
          <w:b/>
          <w:bCs/>
          <w:lang w:val="cs-CZ"/>
        </w:rPr>
      </w:pPr>
    </w:p>
    <w:p w14:paraId="06B6230B" w14:textId="77777777" w:rsidR="00A63F3D" w:rsidRDefault="00A63F3D" w:rsidP="00A63F3D">
      <w:pPr>
        <w:spacing w:after="0" w:line="240" w:lineRule="auto"/>
        <w:rPr>
          <w:b/>
          <w:bCs/>
          <w:lang w:val="cs-CZ"/>
        </w:rPr>
      </w:pPr>
      <w:r>
        <w:rPr>
          <w:b/>
          <w:bCs/>
          <w:lang w:val="cs-CZ"/>
        </w:rPr>
        <w:t>DISKUSE</w:t>
      </w:r>
    </w:p>
    <w:p w14:paraId="1621EB2A" w14:textId="46EF4719" w:rsidR="00A63F3D" w:rsidRDefault="007A7ED7" w:rsidP="00071093">
      <w:pPr>
        <w:spacing w:after="0" w:line="240" w:lineRule="auto"/>
        <w:rPr>
          <w:lang w:val="cs-CZ"/>
        </w:rPr>
      </w:pPr>
      <w:r w:rsidRPr="00071093">
        <w:rPr>
          <w:lang w:val="cs-CZ"/>
        </w:rPr>
        <w:t>Zaznělo, že c</w:t>
      </w:r>
      <w:r w:rsidR="00A63F3D" w:rsidRPr="00071093">
        <w:rPr>
          <w:lang w:val="cs-CZ"/>
        </w:rPr>
        <w:t>yklostezka do Staříče má schválenou projektovou dokumentaci a majetkoprávní vztahy jsou vypořádány.</w:t>
      </w:r>
    </w:p>
    <w:p w14:paraId="648763C5" w14:textId="77777777" w:rsidR="00071093" w:rsidRPr="00071093" w:rsidRDefault="00071093" w:rsidP="00071093">
      <w:pPr>
        <w:spacing w:after="0" w:line="240" w:lineRule="auto"/>
        <w:rPr>
          <w:lang w:val="cs-CZ"/>
        </w:rPr>
      </w:pPr>
    </w:p>
    <w:p w14:paraId="558A6F1D" w14:textId="178743BB" w:rsidR="00A63F3D" w:rsidRDefault="007A7ED7" w:rsidP="00071093">
      <w:pPr>
        <w:spacing w:after="0" w:line="240" w:lineRule="auto"/>
        <w:rPr>
          <w:lang w:val="cs-CZ"/>
        </w:rPr>
      </w:pPr>
      <w:r w:rsidRPr="00071093">
        <w:rPr>
          <w:lang w:val="cs-CZ"/>
        </w:rPr>
        <w:lastRenderedPageBreak/>
        <w:t>Úpravy k</w:t>
      </w:r>
      <w:r w:rsidR="00A63F3D" w:rsidRPr="00071093">
        <w:rPr>
          <w:lang w:val="cs-CZ"/>
        </w:rPr>
        <w:t>řižovatk</w:t>
      </w:r>
      <w:r w:rsidRPr="00071093">
        <w:rPr>
          <w:lang w:val="cs-CZ"/>
        </w:rPr>
        <w:t>y</w:t>
      </w:r>
      <w:r w:rsidR="00A63F3D" w:rsidRPr="00071093">
        <w:rPr>
          <w:lang w:val="cs-CZ"/>
        </w:rPr>
        <w:t xml:space="preserve"> U kříže </w:t>
      </w:r>
      <w:r w:rsidRPr="00071093">
        <w:rPr>
          <w:lang w:val="cs-CZ"/>
        </w:rPr>
        <w:t>mají být</w:t>
      </w:r>
      <w:r w:rsidR="00FA2463" w:rsidRPr="00071093">
        <w:rPr>
          <w:lang w:val="cs-CZ"/>
        </w:rPr>
        <w:t xml:space="preserve"> zahájen</w:t>
      </w:r>
      <w:r w:rsidRPr="00071093">
        <w:rPr>
          <w:lang w:val="cs-CZ"/>
        </w:rPr>
        <w:t>y</w:t>
      </w:r>
      <w:r w:rsidR="00FA2463" w:rsidRPr="00071093">
        <w:rPr>
          <w:lang w:val="cs-CZ"/>
        </w:rPr>
        <w:t xml:space="preserve"> na podzim</w:t>
      </w:r>
      <w:r w:rsidR="00A63F3D" w:rsidRPr="00071093">
        <w:rPr>
          <w:lang w:val="cs-CZ"/>
        </w:rPr>
        <w:t>, hodnota projektu je odhadována na 5,5 mil. Kč.</w:t>
      </w:r>
    </w:p>
    <w:p w14:paraId="3B3E149B" w14:textId="77777777" w:rsidR="000E2FFD" w:rsidRPr="00071093" w:rsidRDefault="000E2FFD" w:rsidP="00071093">
      <w:pPr>
        <w:spacing w:after="0" w:line="240" w:lineRule="auto"/>
        <w:rPr>
          <w:lang w:val="cs-CZ"/>
        </w:rPr>
      </w:pPr>
    </w:p>
    <w:p w14:paraId="68015CE8" w14:textId="64E1FF41" w:rsidR="00A63F3D" w:rsidRDefault="00FA2463" w:rsidP="00071093">
      <w:pPr>
        <w:spacing w:after="0" w:line="240" w:lineRule="auto"/>
        <w:rPr>
          <w:lang w:val="cs-CZ"/>
        </w:rPr>
      </w:pPr>
      <w:r w:rsidRPr="00071093">
        <w:rPr>
          <w:lang w:val="cs-CZ"/>
        </w:rPr>
        <w:t xml:space="preserve">U </w:t>
      </w:r>
      <w:r w:rsidR="00A63F3D" w:rsidRPr="00071093">
        <w:rPr>
          <w:lang w:val="cs-CZ"/>
        </w:rPr>
        <w:t>Hájenk</w:t>
      </w:r>
      <w:r w:rsidRPr="00071093">
        <w:rPr>
          <w:lang w:val="cs-CZ"/>
        </w:rPr>
        <w:t>y</w:t>
      </w:r>
      <w:r w:rsidR="00A63F3D" w:rsidRPr="00071093">
        <w:rPr>
          <w:lang w:val="cs-CZ"/>
        </w:rPr>
        <w:t xml:space="preserve"> zatím probíhá příprava napojení elektřiny</w:t>
      </w:r>
      <w:r w:rsidR="00DA665C">
        <w:rPr>
          <w:lang w:val="cs-CZ"/>
        </w:rPr>
        <w:t xml:space="preserve">. </w:t>
      </w:r>
      <w:r w:rsidR="00764916">
        <w:rPr>
          <w:lang w:val="cs-CZ"/>
        </w:rPr>
        <w:t>Aktuálně se zajišťuje</w:t>
      </w:r>
      <w:r w:rsidR="00DA665C">
        <w:rPr>
          <w:lang w:val="cs-CZ"/>
        </w:rPr>
        <w:t xml:space="preserve"> objekt proti zatékání. Konkrétní směr využití stále není určen a jak vnímáme</w:t>
      </w:r>
      <w:r w:rsidR="009B09F6">
        <w:rPr>
          <w:lang w:val="cs-CZ"/>
        </w:rPr>
        <w:t>, řešení</w:t>
      </w:r>
      <w:r w:rsidR="00DA665C">
        <w:rPr>
          <w:lang w:val="cs-CZ"/>
        </w:rPr>
        <w:t xml:space="preserve"> do konce funkčního období tohoto zastupitelstva opět nebude</w:t>
      </w:r>
      <w:r w:rsidR="00764916">
        <w:rPr>
          <w:lang w:val="cs-CZ"/>
        </w:rPr>
        <w:t>,</w:t>
      </w:r>
      <w:r w:rsidR="00DA665C">
        <w:rPr>
          <w:lang w:val="cs-CZ"/>
        </w:rPr>
        <w:t xml:space="preserve"> i když zájem </w:t>
      </w:r>
      <w:r w:rsidR="00764916">
        <w:rPr>
          <w:lang w:val="cs-CZ"/>
        </w:rPr>
        <w:t xml:space="preserve">místního </w:t>
      </w:r>
      <w:r w:rsidR="00DA665C">
        <w:rPr>
          <w:lang w:val="cs-CZ"/>
        </w:rPr>
        <w:t>mysliveckého spolku stále trvá.</w:t>
      </w:r>
    </w:p>
    <w:p w14:paraId="1E96494C" w14:textId="47A5986F" w:rsidR="00071093" w:rsidRDefault="00071093" w:rsidP="00071093">
      <w:pPr>
        <w:spacing w:after="0" w:line="240" w:lineRule="auto"/>
        <w:rPr>
          <w:lang w:val="cs-CZ"/>
        </w:rPr>
      </w:pPr>
    </w:p>
    <w:p w14:paraId="36D5A900" w14:textId="01AAD0F8" w:rsidR="00071093" w:rsidRDefault="00071093" w:rsidP="00071093">
      <w:pPr>
        <w:spacing w:after="0" w:line="240" w:lineRule="auto"/>
        <w:rPr>
          <w:lang w:val="cs-CZ"/>
        </w:rPr>
      </w:pPr>
      <w:r>
        <w:rPr>
          <w:lang w:val="cs-CZ"/>
        </w:rPr>
        <w:t>Paní Šugárková se ptala, jak se obec připravuje na financování nepedagogických pracovníků</w:t>
      </w:r>
      <w:r w:rsidR="00445968">
        <w:rPr>
          <w:lang w:val="cs-CZ"/>
        </w:rPr>
        <w:t>. Dozvěděl</w:t>
      </w:r>
      <w:r w:rsidR="000E2FFD">
        <w:rPr>
          <w:lang w:val="cs-CZ"/>
        </w:rPr>
        <w:t>a se</w:t>
      </w:r>
      <w:r w:rsidR="00445968">
        <w:rPr>
          <w:lang w:val="cs-CZ"/>
        </w:rPr>
        <w:t xml:space="preserve">, že </w:t>
      </w:r>
      <w:r w:rsidR="000E2FFD">
        <w:rPr>
          <w:lang w:val="cs-CZ"/>
        </w:rPr>
        <w:t>s</w:t>
      </w:r>
      <w:r w:rsidR="00445968">
        <w:rPr>
          <w:lang w:val="cs-CZ"/>
        </w:rPr>
        <w:t xml:space="preserve"> ohledem na </w:t>
      </w:r>
      <w:r>
        <w:rPr>
          <w:lang w:val="cs-CZ"/>
        </w:rPr>
        <w:t>po podzimní parlamentní volb</w:t>
      </w:r>
      <w:r w:rsidR="000E2FFD">
        <w:rPr>
          <w:lang w:val="cs-CZ"/>
        </w:rPr>
        <w:t>y</w:t>
      </w:r>
      <w:r w:rsidR="00445968">
        <w:rPr>
          <w:lang w:val="cs-CZ"/>
        </w:rPr>
        <w:t xml:space="preserve"> obec vyčkává, jak se celá situace nakonec vyjeví</w:t>
      </w:r>
      <w:r>
        <w:rPr>
          <w:lang w:val="cs-CZ"/>
        </w:rPr>
        <w:t>. Paní Šugárková ta</w:t>
      </w:r>
      <w:r w:rsidR="00445968">
        <w:rPr>
          <w:lang w:val="cs-CZ"/>
        </w:rPr>
        <w:t>ké upozornil</w:t>
      </w:r>
      <w:r w:rsidR="000E2FFD">
        <w:rPr>
          <w:lang w:val="cs-CZ"/>
        </w:rPr>
        <w:t>a</w:t>
      </w:r>
      <w:r w:rsidR="00445968">
        <w:rPr>
          <w:lang w:val="cs-CZ"/>
        </w:rPr>
        <w:t>, že i MŠ a ZŠ by se měli tak, jako obec soustředit na ukládání volných prostředků</w:t>
      </w:r>
      <w:r w:rsidR="000E2FFD">
        <w:rPr>
          <w:lang w:val="cs-CZ"/>
        </w:rPr>
        <w:t>, což jim může umožnit získat další zdroje na rozvoj.</w:t>
      </w:r>
    </w:p>
    <w:p w14:paraId="270C3BF6" w14:textId="1B650FA8" w:rsidR="00445968" w:rsidRDefault="00445968" w:rsidP="00071093">
      <w:pPr>
        <w:spacing w:after="0" w:line="240" w:lineRule="auto"/>
        <w:rPr>
          <w:lang w:val="cs-CZ"/>
        </w:rPr>
      </w:pPr>
    </w:p>
    <w:p w14:paraId="0F1657DB" w14:textId="47305E89" w:rsidR="00445968" w:rsidRDefault="00445968" w:rsidP="00071093">
      <w:pPr>
        <w:spacing w:after="0" w:line="240" w:lineRule="auto"/>
        <w:rPr>
          <w:lang w:val="cs-CZ"/>
        </w:rPr>
      </w:pPr>
      <w:r>
        <w:rPr>
          <w:lang w:val="cs-CZ"/>
        </w:rPr>
        <w:t xml:space="preserve">Pan </w:t>
      </w:r>
      <w:proofErr w:type="spellStart"/>
      <w:r>
        <w:rPr>
          <w:lang w:val="cs-CZ"/>
        </w:rPr>
        <w:t>Síbr</w:t>
      </w:r>
      <w:proofErr w:type="spellEnd"/>
      <w:r>
        <w:rPr>
          <w:lang w:val="cs-CZ"/>
        </w:rPr>
        <w:t xml:space="preserve"> upozornil na špatný stav příkopy k propustku na staré cestě, kde dochází k neustálému zaplavování domů. Pan starosta slíbil, že jakmile bude propustek opraven, bude následovat navrácení příkopy do původního stavu a poté i pročištění dalších příkop.</w:t>
      </w:r>
    </w:p>
    <w:p w14:paraId="37FC6224" w14:textId="77777777" w:rsidR="00071093" w:rsidRPr="00071093" w:rsidRDefault="00071093" w:rsidP="00071093">
      <w:pPr>
        <w:spacing w:after="0" w:line="240" w:lineRule="auto"/>
        <w:rPr>
          <w:lang w:val="cs-CZ"/>
        </w:rPr>
      </w:pPr>
    </w:p>
    <w:p w14:paraId="102CFFAD" w14:textId="63FFC890" w:rsidR="005C1C12" w:rsidRDefault="00FA2463" w:rsidP="00071093">
      <w:pPr>
        <w:spacing w:after="0" w:line="240" w:lineRule="auto"/>
        <w:rPr>
          <w:lang w:val="cs-CZ"/>
        </w:rPr>
      </w:pPr>
      <w:r w:rsidRPr="00071093">
        <w:rPr>
          <w:lang w:val="cs-CZ"/>
        </w:rPr>
        <w:t xml:space="preserve">U vybavení bytů na Fojtství </w:t>
      </w:r>
      <w:r w:rsidR="00A63F3D" w:rsidRPr="00071093">
        <w:rPr>
          <w:lang w:val="cs-CZ"/>
        </w:rPr>
        <w:t>padl dotaz na výběr firem. Starosta přislíbil oslovení místních podnikatelů.</w:t>
      </w:r>
      <w:r w:rsidR="005C1C12">
        <w:rPr>
          <w:lang w:val="cs-CZ"/>
        </w:rPr>
        <w:t xml:space="preserve"> Než dojde k nastě</w:t>
      </w:r>
      <w:r w:rsidR="00DA665C">
        <w:rPr>
          <w:lang w:val="cs-CZ"/>
        </w:rPr>
        <w:t>h</w:t>
      </w:r>
      <w:r w:rsidR="005C1C12">
        <w:rPr>
          <w:lang w:val="cs-CZ"/>
        </w:rPr>
        <w:t>o</w:t>
      </w:r>
      <w:r w:rsidR="00DA665C">
        <w:rPr>
          <w:lang w:val="cs-CZ"/>
        </w:rPr>
        <w:t>v</w:t>
      </w:r>
      <w:r w:rsidR="005C1C12">
        <w:rPr>
          <w:lang w:val="cs-CZ"/>
        </w:rPr>
        <w:t xml:space="preserve">ání nových </w:t>
      </w:r>
      <w:r w:rsidR="00DA665C">
        <w:rPr>
          <w:lang w:val="cs-CZ"/>
        </w:rPr>
        <w:t>nájemníků</w:t>
      </w:r>
      <w:r w:rsidR="005C1C12">
        <w:rPr>
          <w:lang w:val="cs-CZ"/>
        </w:rPr>
        <w:t xml:space="preserve"> na „Fojtství“ bude vybudována také</w:t>
      </w:r>
      <w:r w:rsidR="00DA665C">
        <w:rPr>
          <w:lang w:val="cs-CZ"/>
        </w:rPr>
        <w:t xml:space="preserve"> potřebná</w:t>
      </w:r>
      <w:r w:rsidR="005C1C12">
        <w:rPr>
          <w:lang w:val="cs-CZ"/>
        </w:rPr>
        <w:t xml:space="preserve"> komunikac</w:t>
      </w:r>
      <w:r w:rsidR="00DA665C">
        <w:rPr>
          <w:lang w:val="cs-CZ"/>
        </w:rPr>
        <w:t>e.</w:t>
      </w:r>
    </w:p>
    <w:p w14:paraId="7A05D8E1" w14:textId="77777777" w:rsidR="005C1C12" w:rsidRPr="00071093" w:rsidRDefault="005C1C12" w:rsidP="00071093">
      <w:pPr>
        <w:spacing w:after="0" w:line="240" w:lineRule="auto"/>
        <w:rPr>
          <w:lang w:val="cs-CZ"/>
        </w:rPr>
      </w:pPr>
    </w:p>
    <w:p w14:paraId="446914C4" w14:textId="169EC735" w:rsidR="00A63F3D" w:rsidRDefault="00FA2463" w:rsidP="00071093">
      <w:pPr>
        <w:spacing w:after="0" w:line="240" w:lineRule="auto"/>
        <w:rPr>
          <w:lang w:val="cs-CZ"/>
        </w:rPr>
      </w:pPr>
      <w:r w:rsidRPr="00071093">
        <w:rPr>
          <w:lang w:val="cs-CZ"/>
        </w:rPr>
        <w:t xml:space="preserve">Novým problémem v obci je nestabilní svah pod kostelem, </w:t>
      </w:r>
      <w:r w:rsidR="00A63F3D" w:rsidRPr="00071093">
        <w:rPr>
          <w:lang w:val="cs-CZ"/>
        </w:rPr>
        <w:t>který se může dotknout až tří domů</w:t>
      </w:r>
      <w:r w:rsidRPr="00071093">
        <w:rPr>
          <w:lang w:val="cs-CZ"/>
        </w:rPr>
        <w:t>. Situaci</w:t>
      </w:r>
      <w:r w:rsidR="00A63F3D" w:rsidRPr="00071093">
        <w:rPr>
          <w:lang w:val="cs-CZ"/>
        </w:rPr>
        <w:t xml:space="preserve"> řeší farnost ve spolupráci s</w:t>
      </w:r>
      <w:r w:rsidRPr="00071093">
        <w:rPr>
          <w:lang w:val="cs-CZ"/>
        </w:rPr>
        <w:t> </w:t>
      </w:r>
      <w:r w:rsidR="00A63F3D" w:rsidRPr="00071093">
        <w:rPr>
          <w:lang w:val="cs-CZ"/>
        </w:rPr>
        <w:t>obcí</w:t>
      </w:r>
      <w:r w:rsidRPr="00071093">
        <w:rPr>
          <w:lang w:val="cs-CZ"/>
        </w:rPr>
        <w:t>, přičemž v letních měsících by měl být proveden geologický průzkum, který by určil další postup.</w:t>
      </w:r>
    </w:p>
    <w:p w14:paraId="644CF9FE" w14:textId="77777777" w:rsidR="00071093" w:rsidRPr="00071093" w:rsidRDefault="00071093" w:rsidP="00071093">
      <w:pPr>
        <w:spacing w:after="0" w:line="240" w:lineRule="auto"/>
        <w:rPr>
          <w:lang w:val="cs-CZ"/>
        </w:rPr>
      </w:pPr>
    </w:p>
    <w:p w14:paraId="5D281A94" w14:textId="7E7890B9" w:rsidR="00A63F3D" w:rsidRPr="00071093" w:rsidRDefault="00A63F3D" w:rsidP="00071093">
      <w:pPr>
        <w:spacing w:after="0" w:line="240" w:lineRule="auto"/>
        <w:rPr>
          <w:lang w:val="cs-CZ"/>
        </w:rPr>
      </w:pPr>
      <w:r w:rsidRPr="00071093">
        <w:rPr>
          <w:lang w:val="cs-CZ"/>
        </w:rPr>
        <w:t>V rámci péče o veřejný prostor zaznělo, že první etapa renovace hřbitova začne na podzim</w:t>
      </w:r>
      <w:r w:rsidR="00764916">
        <w:rPr>
          <w:lang w:val="cs-CZ"/>
        </w:rPr>
        <w:t>,</w:t>
      </w:r>
      <w:r w:rsidR="005C1C12">
        <w:rPr>
          <w:lang w:val="cs-CZ"/>
        </w:rPr>
        <w:t xml:space="preserve"> a to osazením chodníků na pravé straně hřbitova. Na jaře pak proběhne 2. etapa, a to vybudování</w:t>
      </w:r>
      <w:r w:rsidR="00764916">
        <w:rPr>
          <w:lang w:val="cs-CZ"/>
        </w:rPr>
        <w:t xml:space="preserve">m </w:t>
      </w:r>
      <w:r w:rsidR="005C1C12">
        <w:rPr>
          <w:lang w:val="cs-CZ"/>
        </w:rPr>
        <w:t xml:space="preserve">chodníků na levé straně. 3 etapa již bude na novém zastupitelstvu, a měla by se týkat sadových úprav kolem smuteční síně a samotné smuteční síně, přírůstku </w:t>
      </w:r>
      <w:r w:rsidR="00764916">
        <w:rPr>
          <w:lang w:val="cs-CZ"/>
        </w:rPr>
        <w:t>hrobových a</w:t>
      </w:r>
      <w:r w:rsidR="005C1C12">
        <w:rPr>
          <w:lang w:val="cs-CZ"/>
        </w:rPr>
        <w:t xml:space="preserve"> urnových míst. Následovat by mělo také zrušení sklad</w:t>
      </w:r>
      <w:r w:rsidR="00764916">
        <w:rPr>
          <w:lang w:val="cs-CZ"/>
        </w:rPr>
        <w:t>u</w:t>
      </w:r>
      <w:r w:rsidR="005C1C12">
        <w:rPr>
          <w:lang w:val="cs-CZ"/>
        </w:rPr>
        <w:t xml:space="preserve"> uprostřed hřbitova.</w:t>
      </w:r>
    </w:p>
    <w:p w14:paraId="616400BE" w14:textId="77777777" w:rsidR="00445968" w:rsidRDefault="00445968" w:rsidP="00071093">
      <w:pPr>
        <w:spacing w:after="0" w:line="240" w:lineRule="auto"/>
        <w:rPr>
          <w:lang w:val="cs-CZ"/>
        </w:rPr>
      </w:pPr>
    </w:p>
    <w:p w14:paraId="1205D3D4" w14:textId="5D97E4C7" w:rsidR="00A63F3D" w:rsidRPr="00071093" w:rsidRDefault="00A63F3D" w:rsidP="00071093">
      <w:pPr>
        <w:spacing w:after="0" w:line="240" w:lineRule="auto"/>
        <w:rPr>
          <w:lang w:val="cs-CZ"/>
        </w:rPr>
      </w:pPr>
      <w:r w:rsidRPr="00071093">
        <w:rPr>
          <w:lang w:val="cs-CZ"/>
        </w:rPr>
        <w:t>Připomínky padly k nepořádku u kontejnerů – časté přeplnění i nevhodně vyhozený odpad</w:t>
      </w:r>
      <w:r w:rsidR="005C1C12">
        <w:rPr>
          <w:lang w:val="cs-CZ"/>
        </w:rPr>
        <w:t xml:space="preserve">, </w:t>
      </w:r>
      <w:r w:rsidR="00445968">
        <w:rPr>
          <w:lang w:val="cs-CZ"/>
        </w:rPr>
        <w:t>a to i ze strany firem</w:t>
      </w:r>
      <w:r w:rsidRPr="00071093">
        <w:rPr>
          <w:lang w:val="cs-CZ"/>
        </w:rPr>
        <w:t>.</w:t>
      </w:r>
      <w:r w:rsidR="005C1C12">
        <w:rPr>
          <w:lang w:val="cs-CZ"/>
        </w:rPr>
        <w:t xml:space="preserve"> </w:t>
      </w:r>
      <w:r w:rsidRPr="00071093">
        <w:rPr>
          <w:lang w:val="cs-CZ"/>
        </w:rPr>
        <w:t>Možným řešením je zamykání areálu technických služeb po pracovní době</w:t>
      </w:r>
      <w:r w:rsidR="00FA2463" w:rsidRPr="00071093">
        <w:rPr>
          <w:lang w:val="cs-CZ"/>
        </w:rPr>
        <w:t>, což vidíme jako problematické, protože lidé právě před/po prací nejčastěji odpad vyváží.</w:t>
      </w:r>
      <w:r w:rsidR="00764916" w:rsidRPr="00764916">
        <w:rPr>
          <w:lang w:val="cs-CZ"/>
        </w:rPr>
        <w:t xml:space="preserve"> </w:t>
      </w:r>
      <w:r w:rsidR="00764916">
        <w:rPr>
          <w:lang w:val="cs-CZ"/>
        </w:rPr>
        <w:t>U svozu textilu je přislíbeno zlepšení tak, aby se oděvy, které mají sloužit potřebným nepovalovaly kolem kontejnerů.</w:t>
      </w:r>
    </w:p>
    <w:p w14:paraId="51D16D0E" w14:textId="77777777" w:rsidR="00071093" w:rsidRDefault="00071093" w:rsidP="00071093">
      <w:pPr>
        <w:spacing w:after="0" w:line="240" w:lineRule="auto"/>
        <w:rPr>
          <w:lang w:val="cs-CZ"/>
        </w:rPr>
      </w:pPr>
    </w:p>
    <w:p w14:paraId="57C1FA21" w14:textId="1EEDCBBB" w:rsidR="00071093" w:rsidRDefault="00DA665C" w:rsidP="00071093">
      <w:pPr>
        <w:spacing w:after="0" w:line="240" w:lineRule="auto"/>
        <w:rPr>
          <w:lang w:val="cs-CZ"/>
        </w:rPr>
      </w:pPr>
      <w:r>
        <w:rPr>
          <w:lang w:val="cs-CZ"/>
        </w:rPr>
        <w:t xml:space="preserve">Upozornili jsme, že majetek je třeba nejen budovat, ale i pečovat o něj. </w:t>
      </w:r>
      <w:r w:rsidR="00A63F3D" w:rsidRPr="00071093">
        <w:rPr>
          <w:lang w:val="cs-CZ"/>
        </w:rPr>
        <w:t>Starosta slíbil ošetření laviček a košů v centru obce během zimních měsíců</w:t>
      </w:r>
      <w:r>
        <w:rPr>
          <w:lang w:val="cs-CZ"/>
        </w:rPr>
        <w:t>, neboť jejich stav již očividně vyžaduje údržbu.</w:t>
      </w:r>
    </w:p>
    <w:p w14:paraId="60D63D99" w14:textId="77777777" w:rsidR="005C1C12" w:rsidRDefault="005C1C12" w:rsidP="00071093">
      <w:pPr>
        <w:spacing w:after="0" w:line="240" w:lineRule="auto"/>
        <w:rPr>
          <w:lang w:val="cs-CZ"/>
        </w:rPr>
      </w:pPr>
    </w:p>
    <w:p w14:paraId="535B765E" w14:textId="7A04264D" w:rsidR="00A63F3D" w:rsidRPr="00071093" w:rsidRDefault="007A7ED7" w:rsidP="00071093">
      <w:pPr>
        <w:spacing w:after="0" w:line="240" w:lineRule="auto"/>
        <w:rPr>
          <w:lang w:val="cs-CZ"/>
        </w:rPr>
      </w:pPr>
      <w:r w:rsidRPr="00071093">
        <w:rPr>
          <w:lang w:val="cs-CZ"/>
        </w:rPr>
        <w:t>K úsekovému měření máme za sebou 1. fázi, zpracování studie pro dva rizikové úseky „Za křížem“ a „U Chamráda, která bude předána Policii ČR.</w:t>
      </w:r>
      <w:r w:rsidR="00802534">
        <w:rPr>
          <w:lang w:val="cs-CZ"/>
        </w:rPr>
        <w:t xml:space="preserve"> </w:t>
      </w:r>
    </w:p>
    <w:p w14:paraId="5A192B8B" w14:textId="77777777" w:rsidR="00071093" w:rsidRDefault="00071093" w:rsidP="00A63F3D">
      <w:pPr>
        <w:spacing w:after="0" w:line="240" w:lineRule="auto"/>
        <w:rPr>
          <w:lang w:val="cs-CZ"/>
        </w:rPr>
      </w:pPr>
    </w:p>
    <w:p w14:paraId="21C4F61E" w14:textId="22E58482" w:rsidR="00A63F3D" w:rsidRPr="00A63F3D" w:rsidRDefault="00A63F3D" w:rsidP="00A63F3D">
      <w:pPr>
        <w:spacing w:after="0" w:line="240" w:lineRule="auto"/>
        <w:rPr>
          <w:lang w:val="cs-CZ"/>
        </w:rPr>
      </w:pPr>
      <w:r w:rsidRPr="00A63F3D">
        <w:rPr>
          <w:lang w:val="cs-CZ"/>
        </w:rPr>
        <w:t xml:space="preserve">Zastupitelstvo tentokrát projednalo řadu investičních i provozních témat. Převládal věcný a praktický tón, přičemž diskuse ukázala zájem o </w:t>
      </w:r>
      <w:r w:rsidR="00CD360A" w:rsidRPr="00A63F3D">
        <w:rPr>
          <w:lang w:val="cs-CZ"/>
        </w:rPr>
        <w:t>hospodárnost</w:t>
      </w:r>
      <w:r w:rsidRPr="00A63F3D">
        <w:rPr>
          <w:lang w:val="cs-CZ"/>
        </w:rPr>
        <w:t xml:space="preserve"> a dlouhodobou udržitelnost projektů.</w:t>
      </w:r>
    </w:p>
    <w:p w14:paraId="09765ACD" w14:textId="77777777" w:rsidR="00A63F3D" w:rsidRDefault="00A63F3D" w:rsidP="00A63F3D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CA24C" w14:textId="3F6BC2BB" w:rsidR="00A63F3D" w:rsidRDefault="00A63F3D" w:rsidP="00A63F3D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Přejeme všem krásné letní dny a na dalším zasedání 24. září v 17.00 hod se těšíme</w:t>
      </w:r>
      <w:r w:rsidR="00802534">
        <w:rPr>
          <w:rFonts w:asciiTheme="minorHAnsi" w:hAnsiTheme="minorHAnsi" w:cstheme="minorHAnsi"/>
          <w:sz w:val="22"/>
          <w:szCs w:val="22"/>
        </w:rPr>
        <w:t xml:space="preserve"> na shledanou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1B1114" w14:textId="77777777" w:rsidR="00A63F3D" w:rsidRDefault="00A63F3D" w:rsidP="00A63F3D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6B1371" w14:textId="77777777" w:rsidR="00A63F3D" w:rsidRDefault="00A63F3D" w:rsidP="00A63F3D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Vážíme si Vaší důvěry a podpory. </w:t>
      </w:r>
    </w:p>
    <w:p w14:paraId="6E412601" w14:textId="12A855CE" w:rsidR="000F11BE" w:rsidRPr="00A63F3D" w:rsidRDefault="00A63F3D" w:rsidP="00071093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Theme="minorHAnsi" w:hAnsiTheme="minorHAnsi" w:cstheme="minorHAnsi"/>
          <w:sz w:val="22"/>
          <w:szCs w:val="22"/>
        </w:rPr>
        <w:t>Zastupitelé sdružení Naše Fryčovice</w:t>
      </w:r>
    </w:p>
    <w:sectPr w:rsidR="000F11BE" w:rsidRPr="00A6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9E4"/>
    <w:multiLevelType w:val="hybridMultilevel"/>
    <w:tmpl w:val="7C6004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DE8AF8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0660"/>
    <w:multiLevelType w:val="hybridMultilevel"/>
    <w:tmpl w:val="942E35D6"/>
    <w:lvl w:ilvl="0" w:tplc="28FCD9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96FFD"/>
    <w:multiLevelType w:val="hybridMultilevel"/>
    <w:tmpl w:val="035E83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DE8AF8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9433B"/>
    <w:multiLevelType w:val="hybridMultilevel"/>
    <w:tmpl w:val="CA386C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DE8AF8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3D"/>
    <w:rsid w:val="00071093"/>
    <w:rsid w:val="00081CBD"/>
    <w:rsid w:val="000E2FFD"/>
    <w:rsid w:val="000F11BE"/>
    <w:rsid w:val="00445968"/>
    <w:rsid w:val="005C1C12"/>
    <w:rsid w:val="00764916"/>
    <w:rsid w:val="007A7ED7"/>
    <w:rsid w:val="00802534"/>
    <w:rsid w:val="009B09F6"/>
    <w:rsid w:val="00A63F3D"/>
    <w:rsid w:val="00CD360A"/>
    <w:rsid w:val="00DA665C"/>
    <w:rsid w:val="00FA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E1B2"/>
  <w15:chartTrackingRefBased/>
  <w15:docId w15:val="{572D3687-D072-4939-B646-30362C52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F3D"/>
    <w:pPr>
      <w:spacing w:after="200" w:line="276" w:lineRule="auto"/>
    </w:pPr>
    <w:rPr>
      <w:rFonts w:ascii="Calibri" w:eastAsiaTheme="minorEastAsia" w:hAnsi="Calibri"/>
      <w:lang w:val="en-US"/>
    </w:rPr>
  </w:style>
  <w:style w:type="paragraph" w:styleId="Nadpis1">
    <w:name w:val="heading 1"/>
    <w:basedOn w:val="Normln"/>
    <w:link w:val="Nadpis1Char"/>
    <w:rsid w:val="00A63F3D"/>
    <w:pPr>
      <w:suppressAutoHyphens/>
      <w:autoSpaceDN w:val="0"/>
      <w:spacing w:after="0" w:line="240" w:lineRule="auto"/>
      <w:ind w:left="116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3F3D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paragraph" w:customStyle="1" w:styleId="Textbody">
    <w:name w:val="Text body"/>
    <w:basedOn w:val="Normln"/>
    <w:rsid w:val="00A63F3D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val="cs-CZ" w:eastAsia="zh-CN" w:bidi="hi-IN"/>
    </w:rPr>
  </w:style>
  <w:style w:type="paragraph" w:styleId="Odstavecseseznamem">
    <w:name w:val="List Paragraph"/>
    <w:basedOn w:val="Normln"/>
    <w:uiPriority w:val="34"/>
    <w:qFormat/>
    <w:rsid w:val="00A63F3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710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0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093"/>
    <w:rPr>
      <w:rFonts w:ascii="Calibri" w:eastAsiaTheme="minorEastAsia" w:hAnsi="Calibri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093"/>
    <w:rPr>
      <w:rFonts w:ascii="Calibri" w:eastAsiaTheme="minorEastAsia" w:hAnsi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866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Jiskrová</dc:creator>
  <cp:keywords/>
  <dc:description/>
  <cp:lastModifiedBy>Dagmar Jiskrová</cp:lastModifiedBy>
  <cp:revision>5</cp:revision>
  <dcterms:created xsi:type="dcterms:W3CDTF">2025-07-23T14:10:00Z</dcterms:created>
  <dcterms:modified xsi:type="dcterms:W3CDTF">2025-07-28T08:37:00Z</dcterms:modified>
</cp:coreProperties>
</file>